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4DEA1" w14:textId="67E09F16" w:rsidR="003D4D24" w:rsidRDefault="00BF39BC">
      <w:pPr>
        <w:tabs>
          <w:tab w:val="left" w:pos="3018"/>
          <w:tab w:val="left" w:pos="5379"/>
        </w:tabs>
        <w:spacing w:before="103"/>
        <w:ind w:left="100"/>
        <w:rPr>
          <w:sz w:val="18"/>
        </w:rPr>
      </w:pPr>
      <w:r>
        <w:pict w14:anchorId="4E4D8095">
          <v:group id="_x0000_s1060" style="position:absolute;left:0;text-align:left;margin-left:343.45pt;margin-top:-12.45pt;width:252.5pt;height:134.55pt;z-index:251670528;mso-position-horizontal-relative:page" coordorigin="6869,-249" coordsize="5050,2691">
            <v:line id="_x0000_s1064" style="position:absolute" from="6879,-249" to="6879,2441" strokeweight="1pt"/>
            <v:line id="_x0000_s1063" style="position:absolute" from="6879,2431" to="11919,2431" strokeweight="1pt"/>
            <v:shapetype id="_x0000_t202" coordsize="21600,21600" o:spt="202" path="m,l,21600r21600,l21600,xe">
              <v:stroke joinstyle="miter"/>
              <v:path gradientshapeok="t" o:connecttype="rect"/>
            </v:shapetype>
            <v:shape id="_x0000_s1062" type="#_x0000_t202" style="position:absolute;left:7079;top:100;width:4408;height:403" filled="f" stroked="f">
              <v:textbox inset="0,0,0,0">
                <w:txbxContent>
                  <w:p w14:paraId="7E18F14C" w14:textId="77777777" w:rsidR="003D4D24" w:rsidRDefault="00BF39BC">
                    <w:pPr>
                      <w:tabs>
                        <w:tab w:val="left" w:pos="4387"/>
                      </w:tabs>
                      <w:spacing w:before="2"/>
                      <w:rPr>
                        <w:sz w:val="18"/>
                      </w:rPr>
                    </w:pPr>
                    <w:r>
                      <w:rPr>
                        <w:sz w:val="18"/>
                      </w:rPr>
                      <w:t>Received in council service</w:t>
                    </w:r>
                    <w:r>
                      <w:rPr>
                        <w:spacing w:val="5"/>
                        <w:sz w:val="18"/>
                      </w:rPr>
                      <w:t xml:space="preserve"> </w:t>
                    </w:r>
                    <w:r>
                      <w:rPr>
                        <w:sz w:val="18"/>
                      </w:rPr>
                      <w:t>center</w:t>
                    </w:r>
                    <w:r>
                      <w:rPr>
                        <w:spacing w:val="3"/>
                        <w:sz w:val="18"/>
                      </w:rPr>
                      <w:t xml:space="preserve"> </w:t>
                    </w:r>
                    <w:r>
                      <w:rPr>
                        <w:sz w:val="18"/>
                        <w:u w:val="single"/>
                      </w:rPr>
                      <w:t xml:space="preserve"> </w:t>
                    </w:r>
                    <w:r>
                      <w:rPr>
                        <w:sz w:val="18"/>
                        <w:u w:val="single"/>
                      </w:rPr>
                      <w:tab/>
                    </w:r>
                  </w:p>
                  <w:p w14:paraId="1DEDFCE1" w14:textId="77777777" w:rsidR="003D4D24" w:rsidRDefault="00BF39BC">
                    <w:pPr>
                      <w:spacing w:before="32"/>
                      <w:ind w:right="465"/>
                      <w:jc w:val="right"/>
                      <w:rPr>
                        <w:sz w:val="14"/>
                      </w:rPr>
                    </w:pPr>
                    <w:r>
                      <w:rPr>
                        <w:w w:val="90"/>
                        <w:sz w:val="14"/>
                      </w:rPr>
                      <w:t>(Date)</w:t>
                    </w:r>
                  </w:p>
                </w:txbxContent>
              </v:textbox>
            </v:shape>
            <v:shape id="_x0000_s1061" type="#_x0000_t202" style="position:absolute;left:8742;top:2247;width:1344;height:164" filled="f" stroked="f">
              <v:textbox inset="0,0,0,0">
                <w:txbxContent>
                  <w:p w14:paraId="15E8C896" w14:textId="77777777" w:rsidR="003D4D24" w:rsidRDefault="00BF39BC">
                    <w:pPr>
                      <w:spacing w:before="2"/>
                      <w:rPr>
                        <w:sz w:val="14"/>
                      </w:rPr>
                    </w:pPr>
                    <w:r>
                      <w:rPr>
                        <w:sz w:val="14"/>
                      </w:rPr>
                      <w:t>(Local council stamp)</w:t>
                    </w:r>
                  </w:p>
                </w:txbxContent>
              </v:textbox>
            </v:shape>
            <w10:wrap anchorx="page"/>
          </v:group>
        </w:pict>
      </w:r>
      <w:r>
        <w:rPr>
          <w:sz w:val="18"/>
        </w:rPr>
        <w:t>BOY SC</w:t>
      </w:r>
      <w:bookmarkStart w:id="0" w:name="_GoBack"/>
      <w:bookmarkEnd w:id="0"/>
      <w:r>
        <w:rPr>
          <w:sz w:val="18"/>
        </w:rPr>
        <w:t>OUTS</w:t>
      </w:r>
      <w:r>
        <w:rPr>
          <w:spacing w:val="-20"/>
          <w:sz w:val="18"/>
        </w:rPr>
        <w:t xml:space="preserve"> </w:t>
      </w:r>
      <w:r>
        <w:rPr>
          <w:sz w:val="18"/>
        </w:rPr>
        <w:t>OF</w:t>
      </w:r>
      <w:r>
        <w:rPr>
          <w:spacing w:val="-10"/>
          <w:sz w:val="18"/>
        </w:rPr>
        <w:t xml:space="preserve"> </w:t>
      </w:r>
      <w:r>
        <w:rPr>
          <w:sz w:val="18"/>
        </w:rPr>
        <w:t>AMERICA</w:t>
      </w:r>
      <w:r>
        <w:rPr>
          <w:sz w:val="18"/>
        </w:rPr>
        <w:tab/>
      </w:r>
      <w:r w:rsidR="001D073E">
        <w:rPr>
          <w:spacing w:val="-5"/>
          <w:sz w:val="18"/>
        </w:rPr>
        <w:t>DATE</w:t>
      </w:r>
      <w:r w:rsidR="001D073E">
        <w:rPr>
          <w:spacing w:val="3"/>
          <w:sz w:val="18"/>
        </w:rPr>
        <w:t xml:space="preserve"> </w:t>
      </w:r>
      <w:r w:rsidR="001D073E">
        <w:rPr>
          <w:sz w:val="18"/>
          <w:u w:val="single"/>
        </w:rPr>
        <w:t>Oct 10,2018</w:t>
      </w:r>
      <w:r>
        <w:rPr>
          <w:sz w:val="18"/>
          <w:u w:val="single"/>
        </w:rPr>
        <w:tab/>
      </w:r>
    </w:p>
    <w:p w14:paraId="1B3D9BFC" w14:textId="77777777" w:rsidR="003D4D24" w:rsidRDefault="003D4D24">
      <w:pPr>
        <w:pStyle w:val="BodyText"/>
        <w:rPr>
          <w:sz w:val="20"/>
        </w:rPr>
      </w:pPr>
    </w:p>
    <w:p w14:paraId="2595CFB1" w14:textId="77777777" w:rsidR="003D4D24" w:rsidRDefault="003D4D24">
      <w:pPr>
        <w:pStyle w:val="BodyText"/>
        <w:spacing w:before="9"/>
        <w:rPr>
          <w:sz w:val="20"/>
        </w:rPr>
      </w:pPr>
    </w:p>
    <w:p w14:paraId="7F4D752A" w14:textId="77777777" w:rsidR="003D4D24" w:rsidRDefault="00BF39BC">
      <w:pPr>
        <w:ind w:left="100"/>
        <w:rPr>
          <w:b/>
          <w:sz w:val="40"/>
        </w:rPr>
      </w:pPr>
      <w:r>
        <w:pict w14:anchorId="0E4AAFEB">
          <v:shape id="_x0000_s1059" type="#_x0000_t202" style="position:absolute;left:0;text-align:left;margin-left:54.1pt;margin-top:28.15pt;width:272pt;height:48.6pt;z-index:-251658240;mso-wrap-distance-left:0;mso-wrap-distance-right:0;mso-position-horizontal-relative:page" filled="f" strokeweight=".25pt">
            <v:textbox inset="0,0,0,0">
              <w:txbxContent>
                <w:p w14:paraId="78A10AEA" w14:textId="77777777" w:rsidR="003D4D24" w:rsidRDefault="00BF39BC">
                  <w:pPr>
                    <w:spacing w:before="165" w:line="254" w:lineRule="auto"/>
                    <w:ind w:left="180" w:right="176"/>
                    <w:jc w:val="both"/>
                    <w:rPr>
                      <w:sz w:val="18"/>
                    </w:rPr>
                  </w:pPr>
                  <w:r>
                    <w:rPr>
                      <w:sz w:val="18"/>
                    </w:rPr>
                    <w:t>Applications are not required for council-coordinated money- earning projects such as popcorn sales or Scout show ticket sales.</w:t>
                  </w:r>
                </w:p>
              </w:txbxContent>
            </v:textbox>
            <w10:wrap type="topAndBottom" anchorx="page"/>
          </v:shape>
        </w:pict>
      </w:r>
      <w:r>
        <w:rPr>
          <w:b/>
          <w:spacing w:val="-3"/>
          <w:w w:val="75"/>
          <w:sz w:val="40"/>
        </w:rPr>
        <w:t xml:space="preserve">UNIT </w:t>
      </w:r>
      <w:r>
        <w:rPr>
          <w:b/>
          <w:spacing w:val="-6"/>
          <w:w w:val="75"/>
          <w:sz w:val="40"/>
        </w:rPr>
        <w:t>MONEY-EARNING</w:t>
      </w:r>
      <w:r>
        <w:rPr>
          <w:b/>
          <w:spacing w:val="1"/>
          <w:w w:val="75"/>
          <w:sz w:val="40"/>
        </w:rPr>
        <w:t xml:space="preserve"> </w:t>
      </w:r>
      <w:r>
        <w:rPr>
          <w:b/>
          <w:spacing w:val="-7"/>
          <w:w w:val="75"/>
          <w:sz w:val="40"/>
        </w:rPr>
        <w:t>APPLICATION</w:t>
      </w:r>
    </w:p>
    <w:p w14:paraId="5994D17B" w14:textId="77777777" w:rsidR="003D4D24" w:rsidRDefault="00BF39BC">
      <w:pPr>
        <w:spacing w:before="82" w:line="254" w:lineRule="auto"/>
        <w:ind w:left="100" w:right="5656"/>
        <w:jc w:val="both"/>
        <w:rPr>
          <w:sz w:val="18"/>
        </w:rPr>
      </w:pPr>
      <w:r>
        <w:rPr>
          <w:sz w:val="18"/>
        </w:rPr>
        <w:t>Please submit this application to your council service center at least two weeks in advance of the proposed date of your money- earning project. Read the 10 guides on the other side of this form. They will help you in answering th</w:t>
      </w:r>
      <w:r>
        <w:rPr>
          <w:sz w:val="18"/>
        </w:rPr>
        <w:t>e questions below.</w:t>
      </w:r>
    </w:p>
    <w:p w14:paraId="3D353406" w14:textId="7D4BB523" w:rsidR="003D4D24" w:rsidRPr="001D073E" w:rsidRDefault="00BF39BC" w:rsidP="001D073E">
      <w:pPr>
        <w:tabs>
          <w:tab w:val="left" w:pos="291"/>
        </w:tabs>
        <w:spacing w:before="132"/>
        <w:ind w:left="99"/>
        <w:rPr>
          <w:sz w:val="18"/>
        </w:rPr>
      </w:pPr>
      <w:r>
        <w:pict w14:anchorId="624B9167">
          <v:rect id="_x0000_s1058" style="position:absolute;left:0;text-align:left;margin-left:54.3pt;margin-top:9.35pt;width:6.2pt;height:6.25pt;z-index:-251830272;mso-position-horizontal-relative:page" filled="f" strokeweight=".5pt">
            <w10:wrap anchorx="page"/>
          </v:rect>
        </w:pict>
      </w:r>
      <w:proofErr w:type="spellStart"/>
      <w:r w:rsidR="001D073E">
        <w:rPr>
          <w:sz w:val="18"/>
        </w:rPr>
        <w:t>x</w:t>
      </w:r>
      <w:r w:rsidRPr="001D073E">
        <w:rPr>
          <w:sz w:val="18"/>
        </w:rPr>
        <w:t>Pack</w:t>
      </w:r>
      <w:proofErr w:type="spellEnd"/>
    </w:p>
    <w:p w14:paraId="3D19A9F0" w14:textId="77777777" w:rsidR="003D4D24" w:rsidRDefault="00BF39BC">
      <w:pPr>
        <w:pStyle w:val="ListParagraph"/>
        <w:numPr>
          <w:ilvl w:val="0"/>
          <w:numId w:val="2"/>
        </w:numPr>
        <w:tabs>
          <w:tab w:val="left" w:pos="291"/>
        </w:tabs>
        <w:spacing w:before="50" w:line="201" w:lineRule="exact"/>
        <w:jc w:val="left"/>
        <w:rPr>
          <w:sz w:val="18"/>
        </w:rPr>
      </w:pPr>
      <w:r>
        <w:pict w14:anchorId="0815FDC1">
          <v:rect id="_x0000_s1057" style="position:absolute;left:0;text-align:left;margin-left:54.3pt;margin-top:5.25pt;width:6.2pt;height:6.25pt;z-index:-251829248;mso-position-horizontal-relative:page" filled="f" strokeweight=".5pt">
            <w10:wrap anchorx="page"/>
          </v:rect>
        </w:pict>
      </w:r>
      <w:r>
        <w:rPr>
          <w:spacing w:val="-6"/>
          <w:sz w:val="18"/>
        </w:rPr>
        <w:t>Troop</w:t>
      </w:r>
    </w:p>
    <w:p w14:paraId="1C993B46" w14:textId="2D782A8F" w:rsidR="003D4D24" w:rsidRDefault="00BF39BC">
      <w:pPr>
        <w:tabs>
          <w:tab w:val="left" w:pos="2285"/>
          <w:tab w:val="left" w:pos="10881"/>
        </w:tabs>
        <w:spacing w:line="178" w:lineRule="exact"/>
        <w:ind w:left="1059"/>
        <w:rPr>
          <w:sz w:val="18"/>
        </w:rPr>
      </w:pPr>
      <w:r>
        <w:rPr>
          <w:sz w:val="18"/>
        </w:rPr>
        <w:t>No.</w:t>
      </w:r>
      <w:r>
        <w:rPr>
          <w:sz w:val="18"/>
          <w:u w:val="single"/>
        </w:rPr>
        <w:t xml:space="preserve"> </w:t>
      </w:r>
      <w:r w:rsidR="001D073E">
        <w:rPr>
          <w:sz w:val="18"/>
          <w:u w:val="single"/>
        </w:rPr>
        <w:t>510</w:t>
      </w:r>
      <w:r>
        <w:rPr>
          <w:sz w:val="18"/>
          <w:u w:val="single"/>
        </w:rPr>
        <w:tab/>
      </w:r>
      <w:r>
        <w:rPr>
          <w:sz w:val="18"/>
        </w:rPr>
        <w:t>Chartered</w:t>
      </w:r>
      <w:r>
        <w:rPr>
          <w:spacing w:val="-23"/>
          <w:sz w:val="18"/>
        </w:rPr>
        <w:t xml:space="preserve"> </w:t>
      </w:r>
      <w:r>
        <w:rPr>
          <w:sz w:val="18"/>
        </w:rPr>
        <w:t xml:space="preserve">Organization </w:t>
      </w:r>
      <w:r>
        <w:rPr>
          <w:spacing w:val="-4"/>
          <w:sz w:val="18"/>
        </w:rPr>
        <w:t xml:space="preserve"> </w:t>
      </w:r>
      <w:r>
        <w:rPr>
          <w:sz w:val="18"/>
          <w:u w:val="single"/>
        </w:rPr>
        <w:t xml:space="preserve"> </w:t>
      </w:r>
      <w:r w:rsidR="001D073E">
        <w:rPr>
          <w:sz w:val="18"/>
          <w:u w:val="single"/>
        </w:rPr>
        <w:t>CSM Gary W. Crisp American Legion Post 289</w:t>
      </w:r>
      <w:r>
        <w:rPr>
          <w:sz w:val="18"/>
          <w:u w:val="single"/>
        </w:rPr>
        <w:tab/>
      </w:r>
    </w:p>
    <w:p w14:paraId="3D83B32A" w14:textId="77777777" w:rsidR="003D4D24" w:rsidRDefault="00BF39BC">
      <w:pPr>
        <w:pStyle w:val="ListParagraph"/>
        <w:numPr>
          <w:ilvl w:val="0"/>
          <w:numId w:val="2"/>
        </w:numPr>
        <w:tabs>
          <w:tab w:val="left" w:pos="291"/>
        </w:tabs>
        <w:spacing w:before="63"/>
        <w:jc w:val="left"/>
        <w:rPr>
          <w:sz w:val="18"/>
        </w:rPr>
      </w:pPr>
      <w:r>
        <w:pict w14:anchorId="4EB486B7">
          <v:rect id="_x0000_s1056" style="position:absolute;left:0;text-align:left;margin-left:54.3pt;margin-top:5.9pt;width:6.2pt;height:6.25pt;z-index:-251828224;mso-position-horizontal-relative:page" filled="f" strokeweight=".5pt">
            <w10:wrap anchorx="page"/>
          </v:rect>
        </w:pict>
      </w:r>
      <w:r>
        <w:rPr>
          <w:spacing w:val="-6"/>
          <w:sz w:val="18"/>
        </w:rPr>
        <w:t>Team</w:t>
      </w:r>
    </w:p>
    <w:p w14:paraId="007D17B8" w14:textId="77777777" w:rsidR="003D4D24" w:rsidRDefault="00BF39BC">
      <w:pPr>
        <w:pStyle w:val="ListParagraph"/>
        <w:numPr>
          <w:ilvl w:val="0"/>
          <w:numId w:val="2"/>
        </w:numPr>
        <w:tabs>
          <w:tab w:val="left" w:pos="291"/>
        </w:tabs>
        <w:spacing w:before="51"/>
        <w:jc w:val="left"/>
        <w:rPr>
          <w:sz w:val="18"/>
        </w:rPr>
      </w:pPr>
      <w:r>
        <w:pict w14:anchorId="7EA0FDC2">
          <v:rect id="_x0000_s1055" style="position:absolute;left:0;text-align:left;margin-left:54.3pt;margin-top:5.3pt;width:6.2pt;height:6.25pt;z-index:-251827200;mso-position-horizontal-relative:page" filled="f" strokeweight=".5pt">
            <w10:wrap anchorx="page"/>
          </v:rect>
        </w:pict>
      </w:r>
      <w:r>
        <w:rPr>
          <w:sz w:val="18"/>
        </w:rPr>
        <w:t>Crew</w:t>
      </w:r>
    </w:p>
    <w:p w14:paraId="5A03AFEE" w14:textId="0AA1BEA7" w:rsidR="003D4D24" w:rsidRDefault="00BF39BC">
      <w:pPr>
        <w:tabs>
          <w:tab w:val="left" w:pos="5356"/>
          <w:tab w:val="left" w:pos="10791"/>
        </w:tabs>
        <w:spacing w:before="161"/>
        <w:ind w:left="100"/>
        <w:rPr>
          <w:sz w:val="18"/>
        </w:rPr>
      </w:pPr>
      <w:r>
        <w:rPr>
          <w:sz w:val="18"/>
        </w:rPr>
        <w:t>Community</w:t>
      </w:r>
      <w:r>
        <w:rPr>
          <w:sz w:val="18"/>
          <w:u w:val="single"/>
        </w:rPr>
        <w:t xml:space="preserve"> </w:t>
      </w:r>
      <w:r w:rsidR="001D073E">
        <w:rPr>
          <w:sz w:val="18"/>
          <w:u w:val="single"/>
        </w:rPr>
        <w:t>Clarksville, Tennessee</w:t>
      </w:r>
      <w:r>
        <w:rPr>
          <w:sz w:val="18"/>
          <w:u w:val="single"/>
        </w:rPr>
        <w:tab/>
      </w:r>
      <w:r>
        <w:rPr>
          <w:sz w:val="18"/>
        </w:rPr>
        <w:t xml:space="preserve">District  </w:t>
      </w:r>
      <w:r>
        <w:rPr>
          <w:spacing w:val="-21"/>
          <w:sz w:val="18"/>
        </w:rPr>
        <w:t xml:space="preserve"> </w:t>
      </w:r>
      <w:r>
        <w:rPr>
          <w:sz w:val="18"/>
          <w:u w:val="single"/>
        </w:rPr>
        <w:t xml:space="preserve"> </w:t>
      </w:r>
      <w:proofErr w:type="spellStart"/>
      <w:r w:rsidR="001D073E">
        <w:rPr>
          <w:sz w:val="18"/>
          <w:u w:val="single"/>
        </w:rPr>
        <w:t>Cogioba</w:t>
      </w:r>
      <w:proofErr w:type="spellEnd"/>
      <w:r>
        <w:rPr>
          <w:sz w:val="18"/>
          <w:u w:val="single"/>
        </w:rPr>
        <w:tab/>
      </w:r>
    </w:p>
    <w:p w14:paraId="5A811F3E" w14:textId="77777777" w:rsidR="003D4D24" w:rsidRDefault="00BF39BC">
      <w:pPr>
        <w:spacing w:before="174"/>
        <w:ind w:left="100"/>
        <w:rPr>
          <w:sz w:val="18"/>
        </w:rPr>
      </w:pPr>
      <w:r>
        <w:rPr>
          <w:sz w:val="18"/>
        </w:rPr>
        <w:t>Submits the following plans for its money-earning project and requests permission to carry them out.</w:t>
      </w:r>
    </w:p>
    <w:p w14:paraId="26987467" w14:textId="3DB7D9B0" w:rsidR="003D4D24" w:rsidRDefault="00BF39BC">
      <w:pPr>
        <w:tabs>
          <w:tab w:val="left" w:pos="10881"/>
        </w:tabs>
        <w:spacing w:before="175"/>
        <w:ind w:left="100"/>
        <w:rPr>
          <w:sz w:val="18"/>
        </w:rPr>
      </w:pPr>
      <w:r>
        <w:rPr>
          <w:sz w:val="18"/>
        </w:rPr>
        <w:t xml:space="preserve">What is your </w:t>
      </w:r>
      <w:r>
        <w:rPr>
          <w:spacing w:val="-4"/>
          <w:sz w:val="18"/>
        </w:rPr>
        <w:t xml:space="preserve">unit’s </w:t>
      </w:r>
      <w:r>
        <w:rPr>
          <w:sz w:val="18"/>
        </w:rPr>
        <w:t>money-earning</w:t>
      </w:r>
      <w:r>
        <w:rPr>
          <w:spacing w:val="36"/>
          <w:sz w:val="18"/>
        </w:rPr>
        <w:t xml:space="preserve"> </w:t>
      </w:r>
      <w:r>
        <w:rPr>
          <w:sz w:val="18"/>
        </w:rPr>
        <w:t>plan?</w:t>
      </w:r>
      <w:r>
        <w:rPr>
          <w:spacing w:val="21"/>
          <w:sz w:val="18"/>
        </w:rPr>
        <w:t xml:space="preserve"> </w:t>
      </w:r>
      <w:r>
        <w:rPr>
          <w:sz w:val="18"/>
          <w:u w:val="single"/>
        </w:rPr>
        <w:t xml:space="preserve"> </w:t>
      </w:r>
      <w:r w:rsidR="001D073E">
        <w:rPr>
          <w:sz w:val="18"/>
          <w:u w:val="single"/>
        </w:rPr>
        <w:t xml:space="preserve">To sell Jamboree on the Air Patches to scouts and others who participate in the event in Clarksville. We are going to buy the patches after the event, they will be ordered by those who want then through us at the JOTA site </w:t>
      </w:r>
      <w:r>
        <w:rPr>
          <w:sz w:val="18"/>
          <w:u w:val="single"/>
        </w:rPr>
        <w:tab/>
      </w:r>
    </w:p>
    <w:p w14:paraId="41B655F4" w14:textId="77777777" w:rsidR="003D4D24" w:rsidRDefault="00BF39BC">
      <w:pPr>
        <w:pStyle w:val="BodyText"/>
        <w:spacing w:before="1"/>
        <w:rPr>
          <w:sz w:val="28"/>
        </w:rPr>
      </w:pPr>
      <w:r>
        <w:pict w14:anchorId="0133EF2C">
          <v:line id="_x0000_s1054" style="position:absolute;z-index:-251657216;mso-wrap-distance-left:0;mso-wrap-distance-right:0;mso-position-horizontal-relative:page" from="54pt,18.4pt" to="594pt,18.4pt" strokeweight=".5pt">
            <w10:wrap type="topAndBottom" anchorx="page"/>
          </v:line>
        </w:pict>
      </w:r>
    </w:p>
    <w:p w14:paraId="0B0C56DF" w14:textId="13FAF774" w:rsidR="003D4D24" w:rsidRDefault="00BF39BC">
      <w:pPr>
        <w:tabs>
          <w:tab w:val="left" w:pos="6733"/>
          <w:tab w:val="left" w:pos="10705"/>
        </w:tabs>
        <w:spacing w:before="153"/>
        <w:ind w:left="100"/>
        <w:rPr>
          <w:sz w:val="18"/>
        </w:rPr>
      </w:pPr>
      <w:r>
        <w:rPr>
          <w:sz w:val="18"/>
        </w:rPr>
        <w:t>About</w:t>
      </w:r>
      <w:r>
        <w:rPr>
          <w:spacing w:val="7"/>
          <w:sz w:val="18"/>
        </w:rPr>
        <w:t xml:space="preserve"> </w:t>
      </w:r>
      <w:r>
        <w:rPr>
          <w:sz w:val="18"/>
        </w:rPr>
        <w:t>how</w:t>
      </w:r>
      <w:r>
        <w:rPr>
          <w:spacing w:val="8"/>
          <w:sz w:val="18"/>
        </w:rPr>
        <w:t xml:space="preserve"> </w:t>
      </w:r>
      <w:r>
        <w:rPr>
          <w:sz w:val="18"/>
        </w:rPr>
        <w:t>much</w:t>
      </w:r>
      <w:r>
        <w:rPr>
          <w:spacing w:val="7"/>
          <w:sz w:val="18"/>
        </w:rPr>
        <w:t xml:space="preserve"> </w:t>
      </w:r>
      <w:r>
        <w:rPr>
          <w:sz w:val="18"/>
        </w:rPr>
        <w:t>does</w:t>
      </w:r>
      <w:r>
        <w:rPr>
          <w:spacing w:val="8"/>
          <w:sz w:val="18"/>
        </w:rPr>
        <w:t xml:space="preserve"> </w:t>
      </w:r>
      <w:r>
        <w:rPr>
          <w:sz w:val="18"/>
        </w:rPr>
        <w:t>your</w:t>
      </w:r>
      <w:r>
        <w:rPr>
          <w:spacing w:val="8"/>
          <w:sz w:val="18"/>
        </w:rPr>
        <w:t xml:space="preserve"> </w:t>
      </w:r>
      <w:r>
        <w:rPr>
          <w:sz w:val="18"/>
        </w:rPr>
        <w:t>unit</w:t>
      </w:r>
      <w:r>
        <w:rPr>
          <w:spacing w:val="7"/>
          <w:sz w:val="18"/>
        </w:rPr>
        <w:t xml:space="preserve"> </w:t>
      </w:r>
      <w:r>
        <w:rPr>
          <w:sz w:val="18"/>
        </w:rPr>
        <w:t>expect</w:t>
      </w:r>
      <w:r>
        <w:rPr>
          <w:spacing w:val="8"/>
          <w:sz w:val="18"/>
        </w:rPr>
        <w:t xml:space="preserve"> </w:t>
      </w:r>
      <w:r>
        <w:rPr>
          <w:sz w:val="18"/>
        </w:rPr>
        <w:t>to</w:t>
      </w:r>
      <w:r>
        <w:rPr>
          <w:spacing w:val="7"/>
          <w:sz w:val="18"/>
        </w:rPr>
        <w:t xml:space="preserve"> </w:t>
      </w:r>
      <w:r>
        <w:rPr>
          <w:sz w:val="18"/>
        </w:rPr>
        <w:t>earn</w:t>
      </w:r>
      <w:r>
        <w:rPr>
          <w:spacing w:val="8"/>
          <w:sz w:val="18"/>
        </w:rPr>
        <w:t xml:space="preserve"> </w:t>
      </w:r>
      <w:r>
        <w:rPr>
          <w:sz w:val="18"/>
        </w:rPr>
        <w:t>from</w:t>
      </w:r>
      <w:r>
        <w:rPr>
          <w:spacing w:val="8"/>
          <w:sz w:val="18"/>
        </w:rPr>
        <w:t xml:space="preserve"> </w:t>
      </w:r>
      <w:r>
        <w:rPr>
          <w:sz w:val="18"/>
        </w:rPr>
        <w:t>this</w:t>
      </w:r>
      <w:r>
        <w:rPr>
          <w:spacing w:val="7"/>
          <w:sz w:val="18"/>
        </w:rPr>
        <w:t xml:space="preserve"> </w:t>
      </w:r>
      <w:r>
        <w:rPr>
          <w:sz w:val="18"/>
        </w:rPr>
        <w:t>project?</w:t>
      </w:r>
      <w:r>
        <w:rPr>
          <w:sz w:val="18"/>
          <w:u w:val="single"/>
        </w:rPr>
        <w:t xml:space="preserve"> </w:t>
      </w:r>
      <w:r w:rsidR="001D073E">
        <w:rPr>
          <w:sz w:val="18"/>
          <w:u w:val="single"/>
        </w:rPr>
        <w:t>$50.00</w:t>
      </w:r>
      <w:r>
        <w:rPr>
          <w:sz w:val="18"/>
          <w:u w:val="single"/>
        </w:rPr>
        <w:tab/>
      </w:r>
      <w:r>
        <w:rPr>
          <w:sz w:val="18"/>
        </w:rPr>
        <w:t>How will this money be</w:t>
      </w:r>
      <w:r>
        <w:rPr>
          <w:spacing w:val="31"/>
          <w:sz w:val="18"/>
        </w:rPr>
        <w:t xml:space="preserve"> </w:t>
      </w:r>
      <w:r>
        <w:rPr>
          <w:sz w:val="18"/>
        </w:rPr>
        <w:t>used?</w:t>
      </w:r>
      <w:r>
        <w:rPr>
          <w:spacing w:val="3"/>
          <w:sz w:val="18"/>
        </w:rPr>
        <w:t xml:space="preserve"> </w:t>
      </w:r>
      <w:r>
        <w:rPr>
          <w:sz w:val="18"/>
          <w:u w:val="single"/>
        </w:rPr>
        <w:t xml:space="preserve"> </w:t>
      </w:r>
      <w:r w:rsidR="001D073E">
        <w:rPr>
          <w:sz w:val="18"/>
          <w:u w:val="single"/>
        </w:rPr>
        <w:t>Patches</w:t>
      </w:r>
      <w:r w:rsidR="000B67FB">
        <w:rPr>
          <w:sz w:val="18"/>
          <w:u w:val="single"/>
        </w:rPr>
        <w:t xml:space="preserve"> / awards</w:t>
      </w:r>
      <w:r>
        <w:rPr>
          <w:sz w:val="18"/>
          <w:u w:val="single"/>
        </w:rPr>
        <w:tab/>
      </w:r>
    </w:p>
    <w:p w14:paraId="736D6BB2" w14:textId="23231925" w:rsidR="003D4D24" w:rsidRDefault="00BF39BC">
      <w:pPr>
        <w:pStyle w:val="BodyText"/>
        <w:spacing w:before="2"/>
        <w:rPr>
          <w:sz w:val="28"/>
        </w:rPr>
      </w:pPr>
      <w:r>
        <w:pict w14:anchorId="406B097B">
          <v:line id="_x0000_s1053" style="position:absolute;z-index:-251656192;mso-wrap-distance-left:0;mso-wrap-distance-right:0;mso-position-horizontal-relative:page" from="54pt,18.4pt" to="594pt,18.4pt" strokeweight=".5pt">
            <w10:wrap type="topAndBottom" anchorx="page"/>
          </v:line>
        </w:pict>
      </w:r>
      <w:r w:rsidR="00756D12">
        <w:rPr>
          <w:sz w:val="28"/>
        </w:rPr>
        <w:t xml:space="preserve"> </w:t>
      </w:r>
    </w:p>
    <w:p w14:paraId="47C97ED4" w14:textId="5F36C0F6" w:rsidR="003D4D24" w:rsidRDefault="00BF39BC">
      <w:pPr>
        <w:tabs>
          <w:tab w:val="left" w:pos="10881"/>
        </w:tabs>
        <w:spacing w:before="153" w:line="441" w:lineRule="auto"/>
        <w:ind w:left="100" w:right="156"/>
        <w:jc w:val="both"/>
        <w:rPr>
          <w:sz w:val="18"/>
        </w:rPr>
      </w:pPr>
      <w:r>
        <w:rPr>
          <w:sz w:val="18"/>
        </w:rPr>
        <w:t>Does your chartered organization give full approval for</w:t>
      </w:r>
      <w:r>
        <w:rPr>
          <w:spacing w:val="9"/>
          <w:sz w:val="18"/>
        </w:rPr>
        <w:t xml:space="preserve"> </w:t>
      </w:r>
      <w:r>
        <w:rPr>
          <w:sz w:val="18"/>
        </w:rPr>
        <w:t>this</w:t>
      </w:r>
      <w:r>
        <w:rPr>
          <w:spacing w:val="1"/>
          <w:sz w:val="18"/>
        </w:rPr>
        <w:t xml:space="preserve"> </w:t>
      </w:r>
      <w:r>
        <w:rPr>
          <w:sz w:val="18"/>
        </w:rPr>
        <w:t xml:space="preserve">plan? </w:t>
      </w:r>
      <w:r>
        <w:rPr>
          <w:spacing w:val="-6"/>
          <w:sz w:val="18"/>
        </w:rPr>
        <w:t xml:space="preserve"> </w:t>
      </w:r>
      <w:r>
        <w:rPr>
          <w:sz w:val="18"/>
          <w:u w:val="single"/>
        </w:rPr>
        <w:t xml:space="preserve"> </w:t>
      </w:r>
      <w:proofErr w:type="gramStart"/>
      <w:r w:rsidR="001D073E">
        <w:rPr>
          <w:sz w:val="18"/>
          <w:u w:val="single"/>
        </w:rPr>
        <w:t>Yes</w:t>
      </w:r>
      <w:proofErr w:type="gramEnd"/>
      <w:r>
        <w:rPr>
          <w:sz w:val="18"/>
          <w:u w:val="single"/>
        </w:rPr>
        <w:tab/>
      </w:r>
      <w:r>
        <w:rPr>
          <w:sz w:val="18"/>
        </w:rPr>
        <w:t xml:space="preserve"> What are the</w:t>
      </w:r>
      <w:r>
        <w:rPr>
          <w:spacing w:val="7"/>
          <w:sz w:val="18"/>
        </w:rPr>
        <w:t xml:space="preserve"> </w:t>
      </w:r>
      <w:r>
        <w:rPr>
          <w:sz w:val="18"/>
        </w:rPr>
        <w:t>proposed</w:t>
      </w:r>
      <w:r>
        <w:rPr>
          <w:spacing w:val="3"/>
          <w:sz w:val="18"/>
        </w:rPr>
        <w:t xml:space="preserve"> </w:t>
      </w:r>
      <w:r>
        <w:rPr>
          <w:sz w:val="18"/>
        </w:rPr>
        <w:t>dates?</w:t>
      </w:r>
      <w:r>
        <w:rPr>
          <w:spacing w:val="8"/>
          <w:sz w:val="18"/>
        </w:rPr>
        <w:t xml:space="preserve"> </w:t>
      </w:r>
      <w:r>
        <w:rPr>
          <w:sz w:val="18"/>
          <w:u w:val="single"/>
        </w:rPr>
        <w:t xml:space="preserve"> </w:t>
      </w:r>
      <w:r w:rsidR="001D073E">
        <w:rPr>
          <w:sz w:val="18"/>
          <w:u w:val="single"/>
        </w:rPr>
        <w:t>19/20 Oct 2018</w:t>
      </w:r>
      <w:r>
        <w:rPr>
          <w:sz w:val="18"/>
          <w:u w:val="single"/>
        </w:rPr>
        <w:tab/>
      </w:r>
      <w:r>
        <w:rPr>
          <w:sz w:val="18"/>
        </w:rPr>
        <w:t xml:space="preserve"> Are tickets or a product to be sold? </w:t>
      </w:r>
      <w:r w:rsidR="001D073E">
        <w:rPr>
          <w:sz w:val="18"/>
        </w:rPr>
        <w:t xml:space="preserve">Please </w:t>
      </w:r>
      <w:r w:rsidR="001D073E">
        <w:rPr>
          <w:spacing w:val="10"/>
          <w:sz w:val="18"/>
        </w:rPr>
        <w:t>specify</w:t>
      </w:r>
      <w:r>
        <w:rPr>
          <w:spacing w:val="-3"/>
          <w:sz w:val="18"/>
        </w:rPr>
        <w:t xml:space="preserve">.  </w:t>
      </w:r>
      <w:r>
        <w:rPr>
          <w:spacing w:val="-3"/>
          <w:sz w:val="18"/>
          <w:u w:val="single"/>
        </w:rPr>
        <w:t xml:space="preserve"> </w:t>
      </w:r>
      <w:r w:rsidR="001D073E">
        <w:rPr>
          <w:spacing w:val="-3"/>
          <w:sz w:val="18"/>
          <w:u w:val="single"/>
        </w:rPr>
        <w:t>Patches for JOTA</w:t>
      </w:r>
      <w:r>
        <w:rPr>
          <w:spacing w:val="-3"/>
          <w:sz w:val="18"/>
          <w:u w:val="single"/>
        </w:rPr>
        <w:tab/>
      </w:r>
    </w:p>
    <w:p w14:paraId="18136BE7" w14:textId="77777777" w:rsidR="003D4D24" w:rsidRDefault="00BF39BC">
      <w:pPr>
        <w:pStyle w:val="BodyText"/>
        <w:spacing w:before="5"/>
        <w:rPr>
          <w:sz w:val="12"/>
        </w:rPr>
      </w:pPr>
      <w:r>
        <w:pict w14:anchorId="65578AC0">
          <v:line id="_x0000_s1052" style="position:absolute;z-index:-251655168;mso-wrap-distance-left:0;mso-wrap-distance-right:0;mso-position-horizontal-relative:page" from="54pt,9.4pt" to="593.05pt,9.4pt" strokeweight=".45pt">
            <w10:wrap type="topAndBottom" anchorx="page"/>
          </v:line>
        </w:pict>
      </w:r>
    </w:p>
    <w:p w14:paraId="3C1F2B13" w14:textId="57E1B93F" w:rsidR="003D4D24" w:rsidRDefault="00BF39BC">
      <w:pPr>
        <w:tabs>
          <w:tab w:val="left" w:pos="10881"/>
        </w:tabs>
        <w:spacing w:before="160"/>
        <w:ind w:left="100"/>
        <w:rPr>
          <w:sz w:val="18"/>
        </w:rPr>
      </w:pPr>
      <w:r>
        <w:rPr>
          <w:sz w:val="18"/>
        </w:rPr>
        <w:t>Will your members be in uniform while carrying out this project? (See items 3–6 on other</w:t>
      </w:r>
      <w:r>
        <w:rPr>
          <w:spacing w:val="19"/>
          <w:sz w:val="18"/>
        </w:rPr>
        <w:t xml:space="preserve"> </w:t>
      </w:r>
      <w:r>
        <w:rPr>
          <w:sz w:val="18"/>
        </w:rPr>
        <w:t xml:space="preserve">side.) </w:t>
      </w:r>
      <w:r>
        <w:rPr>
          <w:spacing w:val="18"/>
          <w:sz w:val="18"/>
        </w:rPr>
        <w:t xml:space="preserve"> </w:t>
      </w:r>
      <w:r>
        <w:rPr>
          <w:sz w:val="18"/>
          <w:u w:val="single"/>
        </w:rPr>
        <w:t xml:space="preserve"> </w:t>
      </w:r>
      <w:r w:rsidR="001D073E">
        <w:rPr>
          <w:sz w:val="18"/>
          <w:u w:val="single"/>
        </w:rPr>
        <w:t>Yes</w:t>
      </w:r>
      <w:r>
        <w:rPr>
          <w:sz w:val="18"/>
          <w:u w:val="single"/>
        </w:rPr>
        <w:tab/>
      </w:r>
    </w:p>
    <w:p w14:paraId="12C44D8C" w14:textId="77777777" w:rsidR="003D4D24" w:rsidRDefault="00BF39BC">
      <w:pPr>
        <w:pStyle w:val="BodyText"/>
        <w:spacing w:before="6"/>
        <w:rPr>
          <w:sz w:val="27"/>
        </w:rPr>
      </w:pPr>
      <w:r>
        <w:pict w14:anchorId="6A72CF99">
          <v:line id="_x0000_s1051" style="position:absolute;z-index:-251654144;mso-wrap-distance-left:0;mso-wrap-distance-right:0;mso-position-horizontal-relative:page" from="54pt,18.05pt" to="593.05pt,18.05pt" strokeweight=".45pt">
            <w10:wrap type="topAndBottom" anchorx="page"/>
          </v:line>
        </w:pict>
      </w:r>
    </w:p>
    <w:p w14:paraId="0FDFBEF1" w14:textId="6631A3FE" w:rsidR="003D4D24" w:rsidRDefault="00BF39BC">
      <w:pPr>
        <w:tabs>
          <w:tab w:val="left" w:pos="3428"/>
          <w:tab w:val="left" w:pos="5475"/>
          <w:tab w:val="left" w:pos="10274"/>
          <w:tab w:val="left" w:pos="10881"/>
        </w:tabs>
        <w:spacing w:before="160" w:line="441" w:lineRule="auto"/>
        <w:ind w:left="100" w:right="156"/>
        <w:jc w:val="both"/>
        <w:rPr>
          <w:sz w:val="18"/>
        </w:rPr>
      </w:pPr>
      <w:r>
        <w:rPr>
          <w:sz w:val="18"/>
        </w:rPr>
        <w:t>Have</w:t>
      </w:r>
      <w:r>
        <w:rPr>
          <w:spacing w:val="6"/>
          <w:sz w:val="18"/>
        </w:rPr>
        <w:t xml:space="preserve"> </w:t>
      </w:r>
      <w:r>
        <w:rPr>
          <w:sz w:val="18"/>
        </w:rPr>
        <w:t>you</w:t>
      </w:r>
      <w:r>
        <w:rPr>
          <w:spacing w:val="6"/>
          <w:sz w:val="18"/>
        </w:rPr>
        <w:t xml:space="preserve"> </w:t>
      </w:r>
      <w:r>
        <w:rPr>
          <w:sz w:val="18"/>
        </w:rPr>
        <w:t>checked</w:t>
      </w:r>
      <w:r>
        <w:rPr>
          <w:spacing w:val="7"/>
          <w:sz w:val="18"/>
        </w:rPr>
        <w:t xml:space="preserve"> </w:t>
      </w:r>
      <w:r>
        <w:rPr>
          <w:sz w:val="18"/>
        </w:rPr>
        <w:t>with</w:t>
      </w:r>
      <w:r>
        <w:rPr>
          <w:spacing w:val="6"/>
          <w:sz w:val="18"/>
        </w:rPr>
        <w:t xml:space="preserve"> </w:t>
      </w:r>
      <w:r>
        <w:rPr>
          <w:sz w:val="18"/>
        </w:rPr>
        <w:t>neighboring</w:t>
      </w:r>
      <w:r>
        <w:rPr>
          <w:spacing w:val="7"/>
          <w:sz w:val="18"/>
        </w:rPr>
        <w:t xml:space="preserve"> </w:t>
      </w:r>
      <w:r>
        <w:rPr>
          <w:sz w:val="18"/>
        </w:rPr>
        <w:t>units</w:t>
      </w:r>
      <w:r>
        <w:rPr>
          <w:spacing w:val="6"/>
          <w:sz w:val="18"/>
        </w:rPr>
        <w:t xml:space="preserve"> </w:t>
      </w:r>
      <w:r>
        <w:rPr>
          <w:sz w:val="18"/>
        </w:rPr>
        <w:t>to</w:t>
      </w:r>
      <w:r>
        <w:rPr>
          <w:spacing w:val="6"/>
          <w:sz w:val="18"/>
        </w:rPr>
        <w:t xml:space="preserve"> </w:t>
      </w:r>
      <w:r>
        <w:rPr>
          <w:sz w:val="18"/>
        </w:rPr>
        <w:t>avoid</w:t>
      </w:r>
      <w:r>
        <w:rPr>
          <w:spacing w:val="7"/>
          <w:sz w:val="18"/>
        </w:rPr>
        <w:t xml:space="preserve"> </w:t>
      </w:r>
      <w:r>
        <w:rPr>
          <w:sz w:val="18"/>
        </w:rPr>
        <w:t>any</w:t>
      </w:r>
      <w:r>
        <w:rPr>
          <w:spacing w:val="6"/>
          <w:sz w:val="18"/>
        </w:rPr>
        <w:t xml:space="preserve"> </w:t>
      </w:r>
      <w:r>
        <w:rPr>
          <w:sz w:val="18"/>
        </w:rPr>
        <w:t>overlapping</w:t>
      </w:r>
      <w:r>
        <w:rPr>
          <w:spacing w:val="7"/>
          <w:sz w:val="18"/>
        </w:rPr>
        <w:t xml:space="preserve"> </w:t>
      </w:r>
      <w:r>
        <w:rPr>
          <w:sz w:val="18"/>
        </w:rPr>
        <w:t>of</w:t>
      </w:r>
      <w:r>
        <w:rPr>
          <w:spacing w:val="6"/>
          <w:sz w:val="18"/>
        </w:rPr>
        <w:t xml:space="preserve"> </w:t>
      </w:r>
      <w:r>
        <w:rPr>
          <w:sz w:val="18"/>
        </w:rPr>
        <w:t>territory</w:t>
      </w:r>
      <w:r>
        <w:rPr>
          <w:spacing w:val="6"/>
          <w:sz w:val="18"/>
        </w:rPr>
        <w:t xml:space="preserve"> </w:t>
      </w:r>
      <w:r>
        <w:rPr>
          <w:sz w:val="18"/>
        </w:rPr>
        <w:t>while</w:t>
      </w:r>
      <w:r>
        <w:rPr>
          <w:spacing w:val="7"/>
          <w:sz w:val="18"/>
        </w:rPr>
        <w:t xml:space="preserve"> </w:t>
      </w:r>
      <w:r>
        <w:rPr>
          <w:sz w:val="18"/>
        </w:rPr>
        <w:t xml:space="preserve">working? </w:t>
      </w:r>
      <w:r>
        <w:rPr>
          <w:spacing w:val="16"/>
          <w:sz w:val="18"/>
        </w:rPr>
        <w:t xml:space="preserve"> </w:t>
      </w:r>
      <w:r>
        <w:rPr>
          <w:sz w:val="18"/>
          <w:u w:val="single"/>
        </w:rPr>
        <w:t xml:space="preserve"> </w:t>
      </w:r>
      <w:proofErr w:type="gramStart"/>
      <w:r w:rsidR="001D073E">
        <w:rPr>
          <w:sz w:val="18"/>
          <w:u w:val="single"/>
        </w:rPr>
        <w:t>Yes</w:t>
      </w:r>
      <w:proofErr w:type="gramEnd"/>
      <w:r>
        <w:rPr>
          <w:sz w:val="18"/>
          <w:u w:val="single"/>
        </w:rPr>
        <w:tab/>
      </w:r>
      <w:r>
        <w:rPr>
          <w:sz w:val="18"/>
          <w:u w:val="single"/>
        </w:rPr>
        <w:tab/>
      </w:r>
      <w:r>
        <w:rPr>
          <w:sz w:val="18"/>
        </w:rPr>
        <w:t xml:space="preserve"> Is</w:t>
      </w:r>
      <w:r>
        <w:rPr>
          <w:spacing w:val="7"/>
          <w:sz w:val="18"/>
        </w:rPr>
        <w:t xml:space="preserve"> </w:t>
      </w:r>
      <w:r>
        <w:rPr>
          <w:sz w:val="18"/>
        </w:rPr>
        <w:t>your</w:t>
      </w:r>
      <w:r>
        <w:rPr>
          <w:spacing w:val="7"/>
          <w:sz w:val="18"/>
        </w:rPr>
        <w:t xml:space="preserve"> </w:t>
      </w:r>
      <w:r>
        <w:rPr>
          <w:sz w:val="18"/>
        </w:rPr>
        <w:t>product</w:t>
      </w:r>
      <w:r>
        <w:rPr>
          <w:spacing w:val="7"/>
          <w:sz w:val="18"/>
        </w:rPr>
        <w:t xml:space="preserve"> </w:t>
      </w:r>
      <w:r>
        <w:rPr>
          <w:sz w:val="18"/>
        </w:rPr>
        <w:t>or</w:t>
      </w:r>
      <w:r>
        <w:rPr>
          <w:spacing w:val="7"/>
          <w:sz w:val="18"/>
        </w:rPr>
        <w:t xml:space="preserve"> </w:t>
      </w:r>
      <w:r>
        <w:rPr>
          <w:sz w:val="18"/>
        </w:rPr>
        <w:t>service</w:t>
      </w:r>
      <w:r>
        <w:rPr>
          <w:spacing w:val="8"/>
          <w:sz w:val="18"/>
        </w:rPr>
        <w:t xml:space="preserve"> </w:t>
      </w:r>
      <w:r>
        <w:rPr>
          <w:sz w:val="18"/>
        </w:rPr>
        <w:t>in</w:t>
      </w:r>
      <w:r>
        <w:rPr>
          <w:spacing w:val="7"/>
          <w:sz w:val="18"/>
        </w:rPr>
        <w:t xml:space="preserve"> </w:t>
      </w:r>
      <w:r>
        <w:rPr>
          <w:sz w:val="18"/>
        </w:rPr>
        <w:t>direct</w:t>
      </w:r>
      <w:r>
        <w:rPr>
          <w:spacing w:val="7"/>
          <w:sz w:val="18"/>
        </w:rPr>
        <w:t xml:space="preserve"> </w:t>
      </w:r>
      <w:r>
        <w:rPr>
          <w:sz w:val="18"/>
        </w:rPr>
        <w:t>conflict</w:t>
      </w:r>
      <w:r>
        <w:rPr>
          <w:spacing w:val="7"/>
          <w:sz w:val="18"/>
        </w:rPr>
        <w:t xml:space="preserve"> </w:t>
      </w:r>
      <w:r>
        <w:rPr>
          <w:sz w:val="18"/>
        </w:rPr>
        <w:t>with</w:t>
      </w:r>
      <w:r>
        <w:rPr>
          <w:spacing w:val="7"/>
          <w:sz w:val="18"/>
        </w:rPr>
        <w:t xml:space="preserve"> </w:t>
      </w:r>
      <w:r>
        <w:rPr>
          <w:sz w:val="18"/>
        </w:rPr>
        <w:t>that</w:t>
      </w:r>
      <w:r>
        <w:rPr>
          <w:spacing w:val="8"/>
          <w:sz w:val="18"/>
        </w:rPr>
        <w:t xml:space="preserve"> </w:t>
      </w:r>
      <w:r>
        <w:rPr>
          <w:sz w:val="18"/>
        </w:rPr>
        <w:t>offered</w:t>
      </w:r>
      <w:r>
        <w:rPr>
          <w:spacing w:val="7"/>
          <w:sz w:val="18"/>
        </w:rPr>
        <w:t xml:space="preserve"> </w:t>
      </w:r>
      <w:r>
        <w:rPr>
          <w:sz w:val="18"/>
        </w:rPr>
        <w:t>by</w:t>
      </w:r>
      <w:r>
        <w:rPr>
          <w:spacing w:val="7"/>
          <w:sz w:val="18"/>
        </w:rPr>
        <w:t xml:space="preserve"> </w:t>
      </w:r>
      <w:r>
        <w:rPr>
          <w:sz w:val="18"/>
        </w:rPr>
        <w:t>local</w:t>
      </w:r>
      <w:r>
        <w:rPr>
          <w:spacing w:val="7"/>
          <w:sz w:val="18"/>
        </w:rPr>
        <w:t xml:space="preserve"> </w:t>
      </w:r>
      <w:r>
        <w:rPr>
          <w:sz w:val="18"/>
        </w:rPr>
        <w:t xml:space="preserve">merchants? </w:t>
      </w:r>
      <w:r>
        <w:rPr>
          <w:spacing w:val="4"/>
          <w:sz w:val="18"/>
        </w:rPr>
        <w:t xml:space="preserve"> </w:t>
      </w:r>
      <w:r>
        <w:rPr>
          <w:sz w:val="18"/>
          <w:u w:val="single"/>
        </w:rPr>
        <w:t xml:space="preserve"> </w:t>
      </w:r>
      <w:r w:rsidR="001D073E">
        <w:rPr>
          <w:sz w:val="18"/>
          <w:u w:val="single"/>
        </w:rPr>
        <w:t>NO</w:t>
      </w:r>
      <w:r>
        <w:rPr>
          <w:sz w:val="18"/>
          <w:u w:val="single"/>
        </w:rPr>
        <w:tab/>
      </w:r>
      <w:r>
        <w:rPr>
          <w:sz w:val="18"/>
          <w:u w:val="single"/>
        </w:rPr>
        <w:tab/>
      </w:r>
      <w:r>
        <w:rPr>
          <w:sz w:val="18"/>
        </w:rPr>
        <w:t xml:space="preserve"> Are any contracts to</w:t>
      </w:r>
      <w:r>
        <w:rPr>
          <w:spacing w:val="18"/>
          <w:sz w:val="18"/>
        </w:rPr>
        <w:t xml:space="preserve"> </w:t>
      </w:r>
      <w:r>
        <w:rPr>
          <w:sz w:val="18"/>
        </w:rPr>
        <w:t>be</w:t>
      </w:r>
      <w:r>
        <w:rPr>
          <w:spacing w:val="5"/>
          <w:sz w:val="18"/>
        </w:rPr>
        <w:t xml:space="preserve"> </w:t>
      </w:r>
      <w:r>
        <w:rPr>
          <w:sz w:val="18"/>
        </w:rPr>
        <w:t>signed?</w:t>
      </w:r>
      <w:r>
        <w:rPr>
          <w:sz w:val="18"/>
          <w:u w:val="single"/>
        </w:rPr>
        <w:t xml:space="preserve"> </w:t>
      </w:r>
      <w:r w:rsidR="001D073E">
        <w:rPr>
          <w:sz w:val="18"/>
          <w:u w:val="single"/>
        </w:rPr>
        <w:t>NO</w:t>
      </w:r>
      <w:r>
        <w:rPr>
          <w:sz w:val="18"/>
          <w:u w:val="single"/>
        </w:rPr>
        <w:tab/>
      </w:r>
      <w:r>
        <w:rPr>
          <w:sz w:val="18"/>
        </w:rPr>
        <w:t>If so,</w:t>
      </w:r>
      <w:r>
        <w:rPr>
          <w:spacing w:val="16"/>
          <w:sz w:val="18"/>
        </w:rPr>
        <w:t xml:space="preserve"> </w:t>
      </w:r>
      <w:r>
        <w:rPr>
          <w:sz w:val="18"/>
        </w:rPr>
        <w:t>by</w:t>
      </w:r>
      <w:r>
        <w:rPr>
          <w:spacing w:val="8"/>
          <w:sz w:val="18"/>
        </w:rPr>
        <w:t xml:space="preserve"> </w:t>
      </w:r>
      <w:r>
        <w:rPr>
          <w:sz w:val="18"/>
        </w:rPr>
        <w:t>whom?</w:t>
      </w:r>
      <w:r>
        <w:rPr>
          <w:spacing w:val="3"/>
          <w:sz w:val="18"/>
        </w:rPr>
        <w:t xml:space="preserve"> </w:t>
      </w:r>
      <w:r>
        <w:rPr>
          <w:sz w:val="18"/>
          <w:u w:val="single"/>
        </w:rPr>
        <w:t xml:space="preserve"> </w:t>
      </w:r>
      <w:r>
        <w:rPr>
          <w:sz w:val="18"/>
          <w:u w:val="single"/>
        </w:rPr>
        <w:tab/>
      </w:r>
      <w:r>
        <w:rPr>
          <w:sz w:val="18"/>
          <w:u w:val="single"/>
        </w:rPr>
        <w:tab/>
      </w:r>
      <w:r>
        <w:rPr>
          <w:sz w:val="18"/>
          <w:u w:val="single"/>
        </w:rPr>
        <w:tab/>
      </w:r>
      <w:r>
        <w:rPr>
          <w:sz w:val="18"/>
        </w:rPr>
        <w:t xml:space="preserve"> Give</w:t>
      </w:r>
      <w:r>
        <w:rPr>
          <w:spacing w:val="-8"/>
          <w:sz w:val="18"/>
        </w:rPr>
        <w:t xml:space="preserve"> </w:t>
      </w:r>
      <w:r>
        <w:rPr>
          <w:sz w:val="18"/>
        </w:rPr>
        <w:t xml:space="preserve">details. </w:t>
      </w:r>
      <w:r>
        <w:rPr>
          <w:spacing w:val="-16"/>
          <w:sz w:val="18"/>
        </w:rPr>
        <w:t xml:space="preserve"> </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 xml:space="preserve"> Is your unit on the</w:t>
      </w:r>
      <w:r>
        <w:rPr>
          <w:spacing w:val="25"/>
          <w:sz w:val="18"/>
        </w:rPr>
        <w:t xml:space="preserve"> </w:t>
      </w:r>
      <w:r>
        <w:rPr>
          <w:sz w:val="18"/>
        </w:rPr>
        <w:t>budget</w:t>
      </w:r>
      <w:r>
        <w:rPr>
          <w:spacing w:val="5"/>
          <w:sz w:val="18"/>
        </w:rPr>
        <w:t xml:space="preserve"> </w:t>
      </w:r>
      <w:r>
        <w:rPr>
          <w:sz w:val="18"/>
        </w:rPr>
        <w:t>plan?</w:t>
      </w:r>
      <w:r>
        <w:rPr>
          <w:sz w:val="18"/>
          <w:u w:val="single"/>
        </w:rPr>
        <w:t xml:space="preserve"> </w:t>
      </w:r>
      <w:r>
        <w:rPr>
          <w:sz w:val="18"/>
          <w:u w:val="single"/>
        </w:rPr>
        <w:tab/>
      </w:r>
      <w:proofErr w:type="gramStart"/>
      <w:r w:rsidR="001D073E">
        <w:rPr>
          <w:sz w:val="18"/>
          <w:u w:val="single"/>
        </w:rPr>
        <w:t>YES</w:t>
      </w:r>
      <w:proofErr w:type="gramEnd"/>
      <w:r>
        <w:rPr>
          <w:sz w:val="18"/>
          <w:u w:val="single"/>
        </w:rPr>
        <w:tab/>
      </w:r>
      <w:r>
        <w:rPr>
          <w:sz w:val="18"/>
        </w:rPr>
        <w:t>How much are the</w:t>
      </w:r>
      <w:r>
        <w:rPr>
          <w:spacing w:val="14"/>
          <w:sz w:val="18"/>
        </w:rPr>
        <w:t xml:space="preserve"> </w:t>
      </w:r>
      <w:r>
        <w:rPr>
          <w:sz w:val="18"/>
        </w:rPr>
        <w:t>dues?</w:t>
      </w:r>
      <w:r>
        <w:rPr>
          <w:spacing w:val="3"/>
          <w:sz w:val="18"/>
        </w:rPr>
        <w:t xml:space="preserve"> </w:t>
      </w:r>
      <w:r>
        <w:rPr>
          <w:sz w:val="18"/>
          <w:u w:val="single"/>
        </w:rPr>
        <w:t xml:space="preserve"> </w:t>
      </w:r>
      <w:r w:rsidR="001D073E">
        <w:rPr>
          <w:sz w:val="18"/>
          <w:u w:val="single"/>
        </w:rPr>
        <w:t>$10.00 per month</w:t>
      </w:r>
      <w:r>
        <w:rPr>
          <w:sz w:val="18"/>
          <w:u w:val="single"/>
        </w:rPr>
        <w:tab/>
      </w:r>
    </w:p>
    <w:p w14:paraId="15ACD72E" w14:textId="78F2CD5A" w:rsidR="003D4D24" w:rsidRDefault="00BF39BC">
      <w:pPr>
        <w:tabs>
          <w:tab w:val="left" w:pos="10881"/>
        </w:tabs>
        <w:spacing w:before="1"/>
        <w:ind w:left="100"/>
        <w:jc w:val="both"/>
        <w:rPr>
          <w:sz w:val="18"/>
        </w:rPr>
      </w:pPr>
      <w:r>
        <w:rPr>
          <w:sz w:val="18"/>
        </w:rPr>
        <w:t>How much does your unit have in its</w:t>
      </w:r>
      <w:r>
        <w:rPr>
          <w:spacing w:val="27"/>
          <w:sz w:val="18"/>
        </w:rPr>
        <w:t xml:space="preserve"> </w:t>
      </w:r>
      <w:r>
        <w:rPr>
          <w:sz w:val="18"/>
        </w:rPr>
        <w:t xml:space="preserve">treasury? </w:t>
      </w:r>
      <w:r>
        <w:rPr>
          <w:spacing w:val="6"/>
          <w:sz w:val="18"/>
        </w:rPr>
        <w:t xml:space="preserve"> </w:t>
      </w:r>
      <w:r>
        <w:rPr>
          <w:sz w:val="18"/>
          <w:u w:val="single"/>
        </w:rPr>
        <w:t xml:space="preserve"> </w:t>
      </w:r>
      <w:r w:rsidR="001D073E">
        <w:rPr>
          <w:sz w:val="18"/>
          <w:u w:val="single"/>
        </w:rPr>
        <w:t>$23.00</w:t>
      </w:r>
      <w:r>
        <w:rPr>
          <w:sz w:val="18"/>
          <w:u w:val="single"/>
        </w:rPr>
        <w:tab/>
      </w:r>
    </w:p>
    <w:p w14:paraId="22C7B8F5" w14:textId="77777777" w:rsidR="003D4D24" w:rsidRDefault="00BF39BC">
      <w:pPr>
        <w:tabs>
          <w:tab w:val="left" w:pos="5356"/>
          <w:tab w:val="left" w:pos="5619"/>
          <w:tab w:val="left" w:pos="10791"/>
        </w:tabs>
        <w:spacing w:before="174"/>
        <w:ind w:left="100"/>
        <w:rPr>
          <w:sz w:val="18"/>
        </w:rPr>
      </w:pPr>
      <w:r>
        <w:rPr>
          <w:sz w:val="18"/>
        </w:rPr>
        <w:t>Signed</w:t>
      </w:r>
      <w:r>
        <w:rPr>
          <w:sz w:val="18"/>
          <w:u w:val="single"/>
        </w:rPr>
        <w:t xml:space="preserve"> </w:t>
      </w:r>
      <w:r>
        <w:rPr>
          <w:sz w:val="18"/>
          <w:u w:val="single"/>
        </w:rPr>
        <w:tab/>
      </w:r>
      <w:r>
        <w:rPr>
          <w:sz w:val="18"/>
        </w:rPr>
        <w:tab/>
        <w:t>Signed</w:t>
      </w:r>
      <w:r>
        <w:rPr>
          <w:spacing w:val="19"/>
          <w:sz w:val="18"/>
        </w:rPr>
        <w:t xml:space="preserve"> </w:t>
      </w:r>
      <w:r>
        <w:rPr>
          <w:sz w:val="18"/>
          <w:u w:val="single"/>
        </w:rPr>
        <w:t xml:space="preserve"> </w:t>
      </w:r>
      <w:r>
        <w:rPr>
          <w:sz w:val="18"/>
          <w:u w:val="single"/>
        </w:rPr>
        <w:tab/>
      </w:r>
    </w:p>
    <w:p w14:paraId="630F6026" w14:textId="77777777" w:rsidR="003D4D24" w:rsidRDefault="003D4D24">
      <w:pPr>
        <w:pStyle w:val="BodyText"/>
        <w:spacing w:before="2"/>
        <w:rPr>
          <w:sz w:val="11"/>
        </w:rPr>
      </w:pPr>
    </w:p>
    <w:p w14:paraId="5FE88724" w14:textId="77777777" w:rsidR="003D4D24" w:rsidRDefault="00BF39BC">
      <w:pPr>
        <w:tabs>
          <w:tab w:val="left" w:pos="7916"/>
        </w:tabs>
        <w:spacing w:before="102"/>
        <w:ind w:left="1666"/>
        <w:rPr>
          <w:sz w:val="12"/>
        </w:rPr>
      </w:pPr>
      <w:r>
        <w:rPr>
          <w:sz w:val="12"/>
        </w:rPr>
        <w:t>(Chartered</w:t>
      </w:r>
      <w:r>
        <w:rPr>
          <w:spacing w:val="-5"/>
          <w:sz w:val="12"/>
        </w:rPr>
        <w:t xml:space="preserve"> </w:t>
      </w:r>
      <w:r>
        <w:rPr>
          <w:sz w:val="12"/>
        </w:rPr>
        <w:t>Organization</w:t>
      </w:r>
      <w:r>
        <w:rPr>
          <w:spacing w:val="-4"/>
          <w:sz w:val="12"/>
        </w:rPr>
        <w:t xml:space="preserve"> </w:t>
      </w:r>
      <w:r>
        <w:rPr>
          <w:sz w:val="12"/>
        </w:rPr>
        <w:t>Representative)</w:t>
      </w:r>
      <w:r>
        <w:rPr>
          <w:sz w:val="12"/>
        </w:rPr>
        <w:tab/>
        <w:t>(Unit</w:t>
      </w:r>
      <w:r>
        <w:rPr>
          <w:spacing w:val="2"/>
          <w:sz w:val="12"/>
        </w:rPr>
        <w:t xml:space="preserve"> </w:t>
      </w:r>
      <w:r>
        <w:rPr>
          <w:sz w:val="12"/>
        </w:rPr>
        <w:t>Leader)</w:t>
      </w:r>
    </w:p>
    <w:p w14:paraId="76955B26" w14:textId="77777777" w:rsidR="003D4D24" w:rsidRDefault="003D4D24">
      <w:pPr>
        <w:pStyle w:val="BodyText"/>
        <w:spacing w:before="3"/>
        <w:rPr>
          <w:sz w:val="16"/>
        </w:rPr>
      </w:pPr>
    </w:p>
    <w:p w14:paraId="5AD6B04C" w14:textId="77777777" w:rsidR="003D4D24" w:rsidRDefault="00BF39BC">
      <w:pPr>
        <w:tabs>
          <w:tab w:val="left" w:pos="5356"/>
          <w:tab w:val="left" w:pos="5623"/>
          <w:tab w:val="left" w:pos="10791"/>
        </w:tabs>
        <w:ind w:left="100"/>
        <w:rPr>
          <w:sz w:val="18"/>
        </w:rPr>
      </w:pPr>
      <w:r>
        <w:rPr>
          <w:sz w:val="18"/>
        </w:rPr>
        <w:t>Signed</w:t>
      </w:r>
      <w:r>
        <w:rPr>
          <w:spacing w:val="14"/>
          <w:sz w:val="18"/>
        </w:rPr>
        <w:t xml:space="preserve"> </w:t>
      </w:r>
      <w:r>
        <w:rPr>
          <w:sz w:val="18"/>
          <w:u w:val="single"/>
        </w:rPr>
        <w:t xml:space="preserve"> </w:t>
      </w:r>
      <w:r>
        <w:rPr>
          <w:sz w:val="18"/>
          <w:u w:val="single"/>
        </w:rPr>
        <w:tab/>
      </w:r>
      <w:r>
        <w:rPr>
          <w:sz w:val="18"/>
        </w:rPr>
        <w:tab/>
      </w:r>
      <w:r>
        <w:rPr>
          <w:sz w:val="18"/>
          <w:u w:val="single"/>
        </w:rPr>
        <w:t xml:space="preserve"> </w:t>
      </w:r>
      <w:r>
        <w:rPr>
          <w:sz w:val="18"/>
          <w:u w:val="single"/>
        </w:rPr>
        <w:tab/>
      </w:r>
    </w:p>
    <w:p w14:paraId="7936383C" w14:textId="77777777" w:rsidR="003D4D24" w:rsidRDefault="003D4D24">
      <w:pPr>
        <w:pStyle w:val="BodyText"/>
        <w:spacing w:before="2"/>
        <w:rPr>
          <w:sz w:val="11"/>
        </w:rPr>
      </w:pPr>
    </w:p>
    <w:p w14:paraId="301853D4" w14:textId="77777777" w:rsidR="003D4D24" w:rsidRDefault="00BF39BC">
      <w:pPr>
        <w:tabs>
          <w:tab w:val="left" w:pos="5667"/>
        </w:tabs>
        <w:spacing w:before="102"/>
        <w:ind w:right="185"/>
        <w:jc w:val="center"/>
        <w:rPr>
          <w:sz w:val="12"/>
        </w:rPr>
      </w:pPr>
      <w:r>
        <w:rPr>
          <w:sz w:val="12"/>
        </w:rPr>
        <w:t>(Chairman,</w:t>
      </w:r>
      <w:r>
        <w:rPr>
          <w:spacing w:val="3"/>
          <w:sz w:val="12"/>
        </w:rPr>
        <w:t xml:space="preserve"> </w:t>
      </w:r>
      <w:r>
        <w:rPr>
          <w:sz w:val="12"/>
        </w:rPr>
        <w:t>Unit</w:t>
      </w:r>
      <w:r>
        <w:rPr>
          <w:spacing w:val="3"/>
          <w:sz w:val="12"/>
        </w:rPr>
        <w:t xml:space="preserve"> </w:t>
      </w:r>
      <w:r>
        <w:rPr>
          <w:sz w:val="12"/>
        </w:rPr>
        <w:t>Committee)</w:t>
      </w:r>
      <w:r>
        <w:rPr>
          <w:sz w:val="12"/>
        </w:rPr>
        <w:tab/>
        <w:t>(Address of</w:t>
      </w:r>
      <w:r>
        <w:rPr>
          <w:spacing w:val="6"/>
          <w:sz w:val="12"/>
        </w:rPr>
        <w:t xml:space="preserve"> </w:t>
      </w:r>
      <w:r>
        <w:rPr>
          <w:sz w:val="12"/>
        </w:rPr>
        <w:t>Chairman)</w:t>
      </w:r>
    </w:p>
    <w:p w14:paraId="3054B393" w14:textId="77777777" w:rsidR="003D4D24" w:rsidRDefault="003D4D24">
      <w:pPr>
        <w:pStyle w:val="BodyText"/>
        <w:spacing w:before="2"/>
        <w:rPr>
          <w:sz w:val="16"/>
        </w:rPr>
      </w:pPr>
    </w:p>
    <w:p w14:paraId="3C79D3C9" w14:textId="77777777" w:rsidR="003D4D24" w:rsidRDefault="00BF39BC">
      <w:pPr>
        <w:tabs>
          <w:tab w:val="left" w:pos="5519"/>
          <w:tab w:val="left" w:pos="10691"/>
        </w:tabs>
        <w:spacing w:before="1"/>
        <w:ind w:right="147"/>
        <w:jc w:val="center"/>
        <w:rPr>
          <w:sz w:val="18"/>
        </w:rPr>
      </w:pPr>
      <w:r>
        <w:rPr>
          <w:b/>
          <w:sz w:val="18"/>
        </w:rPr>
        <w:t>FOR USE OF DISTRICT OR COUNCIL</w:t>
      </w:r>
      <w:r>
        <w:rPr>
          <w:b/>
          <w:spacing w:val="15"/>
          <w:sz w:val="18"/>
        </w:rPr>
        <w:t xml:space="preserve"> </w:t>
      </w:r>
      <w:r>
        <w:rPr>
          <w:b/>
          <w:sz w:val="18"/>
        </w:rPr>
        <w:t>FINANCE</w:t>
      </w:r>
      <w:r>
        <w:rPr>
          <w:b/>
          <w:spacing w:val="2"/>
          <w:sz w:val="18"/>
        </w:rPr>
        <w:t xml:space="preserve"> </w:t>
      </w:r>
      <w:r>
        <w:rPr>
          <w:b/>
          <w:sz w:val="18"/>
        </w:rPr>
        <w:t>COMMITTEE:</w:t>
      </w:r>
      <w:r>
        <w:rPr>
          <w:b/>
          <w:sz w:val="18"/>
        </w:rPr>
        <w:tab/>
      </w:r>
      <w:r>
        <w:rPr>
          <w:spacing w:val="-4"/>
          <w:sz w:val="18"/>
        </w:rPr>
        <w:t xml:space="preserve">Telephone </w:t>
      </w:r>
      <w:r>
        <w:rPr>
          <w:spacing w:val="-22"/>
          <w:sz w:val="18"/>
        </w:rPr>
        <w:t xml:space="preserve"> </w:t>
      </w:r>
      <w:r>
        <w:rPr>
          <w:sz w:val="18"/>
          <w:u w:val="single"/>
        </w:rPr>
        <w:t xml:space="preserve"> </w:t>
      </w:r>
      <w:r>
        <w:rPr>
          <w:sz w:val="18"/>
          <w:u w:val="single"/>
        </w:rPr>
        <w:tab/>
      </w:r>
    </w:p>
    <w:p w14:paraId="28BEA781" w14:textId="77777777" w:rsidR="003D4D24" w:rsidRDefault="00BF39BC">
      <w:pPr>
        <w:tabs>
          <w:tab w:val="left" w:pos="5356"/>
          <w:tab w:val="left" w:pos="5619"/>
          <w:tab w:val="left" w:pos="10772"/>
        </w:tabs>
        <w:spacing w:before="174"/>
        <w:ind w:left="100"/>
        <w:rPr>
          <w:sz w:val="18"/>
        </w:rPr>
      </w:pPr>
      <w:r>
        <w:rPr>
          <w:sz w:val="18"/>
        </w:rPr>
        <w:t>Approved</w:t>
      </w:r>
      <w:r>
        <w:rPr>
          <w:spacing w:val="6"/>
          <w:sz w:val="18"/>
        </w:rPr>
        <w:t xml:space="preserve"> </w:t>
      </w:r>
      <w:r>
        <w:rPr>
          <w:sz w:val="18"/>
        </w:rPr>
        <w:t>by</w:t>
      </w:r>
      <w:r>
        <w:rPr>
          <w:sz w:val="18"/>
          <w:u w:val="single"/>
        </w:rPr>
        <w:t xml:space="preserve"> </w:t>
      </w:r>
      <w:r>
        <w:rPr>
          <w:sz w:val="18"/>
          <w:u w:val="single"/>
        </w:rPr>
        <w:tab/>
      </w:r>
      <w:r>
        <w:rPr>
          <w:sz w:val="18"/>
        </w:rPr>
        <w:tab/>
        <w:t xml:space="preserve">Date </w:t>
      </w:r>
      <w:r>
        <w:rPr>
          <w:spacing w:val="3"/>
          <w:sz w:val="18"/>
        </w:rPr>
        <w:t xml:space="preserve"> </w:t>
      </w:r>
      <w:r>
        <w:rPr>
          <w:sz w:val="18"/>
          <w:u w:val="single"/>
        </w:rPr>
        <w:t xml:space="preserve"> </w:t>
      </w:r>
      <w:r>
        <w:rPr>
          <w:sz w:val="18"/>
          <w:u w:val="single"/>
        </w:rPr>
        <w:tab/>
      </w:r>
    </w:p>
    <w:p w14:paraId="352CBF67" w14:textId="77777777" w:rsidR="003D4D24" w:rsidRDefault="00BF39BC">
      <w:pPr>
        <w:tabs>
          <w:tab w:val="left" w:pos="10881"/>
        </w:tabs>
        <w:spacing w:before="174"/>
        <w:ind w:left="100"/>
        <w:rPr>
          <w:sz w:val="18"/>
        </w:rPr>
      </w:pPr>
      <w:r>
        <w:rPr>
          <w:w w:val="105"/>
          <w:sz w:val="18"/>
        </w:rPr>
        <w:t>Approved</w:t>
      </w:r>
      <w:r>
        <w:rPr>
          <w:spacing w:val="-22"/>
          <w:w w:val="105"/>
          <w:sz w:val="18"/>
        </w:rPr>
        <w:t xml:space="preserve"> </w:t>
      </w:r>
      <w:r>
        <w:rPr>
          <w:w w:val="105"/>
          <w:sz w:val="18"/>
        </w:rPr>
        <w:t>subject</w:t>
      </w:r>
      <w:r>
        <w:rPr>
          <w:spacing w:val="-21"/>
          <w:w w:val="105"/>
          <w:sz w:val="18"/>
        </w:rPr>
        <w:t xml:space="preserve"> </w:t>
      </w:r>
      <w:r>
        <w:rPr>
          <w:w w:val="105"/>
          <w:sz w:val="18"/>
        </w:rPr>
        <w:t>to</w:t>
      </w:r>
      <w:r>
        <w:rPr>
          <w:spacing w:val="-21"/>
          <w:w w:val="105"/>
          <w:sz w:val="18"/>
        </w:rPr>
        <w:t xml:space="preserve"> </w:t>
      </w:r>
      <w:r>
        <w:rPr>
          <w:w w:val="105"/>
          <w:sz w:val="18"/>
        </w:rPr>
        <w:t>the</w:t>
      </w:r>
      <w:r>
        <w:rPr>
          <w:spacing w:val="-21"/>
          <w:w w:val="105"/>
          <w:sz w:val="18"/>
        </w:rPr>
        <w:t xml:space="preserve"> </w:t>
      </w:r>
      <w:r>
        <w:rPr>
          <w:w w:val="105"/>
          <w:sz w:val="18"/>
        </w:rPr>
        <w:t>following</w:t>
      </w:r>
      <w:r>
        <w:rPr>
          <w:spacing w:val="-21"/>
          <w:w w:val="105"/>
          <w:sz w:val="18"/>
        </w:rPr>
        <w:t xml:space="preserve"> </w:t>
      </w:r>
      <w:r>
        <w:rPr>
          <w:w w:val="105"/>
          <w:sz w:val="18"/>
        </w:rPr>
        <w:t>conditions</w:t>
      </w:r>
      <w:r>
        <w:rPr>
          <w:sz w:val="18"/>
        </w:rPr>
        <w:t xml:space="preserve"> </w:t>
      </w:r>
      <w:r>
        <w:rPr>
          <w:spacing w:val="-24"/>
          <w:sz w:val="18"/>
        </w:rPr>
        <w:t xml:space="preserve"> </w:t>
      </w:r>
      <w:r>
        <w:rPr>
          <w:sz w:val="18"/>
          <w:u w:val="single"/>
        </w:rPr>
        <w:t xml:space="preserve"> </w:t>
      </w:r>
      <w:r>
        <w:rPr>
          <w:sz w:val="18"/>
          <w:u w:val="single"/>
        </w:rPr>
        <w:tab/>
      </w:r>
    </w:p>
    <w:p w14:paraId="10B7AD76" w14:textId="77777777" w:rsidR="003D4D24" w:rsidRDefault="00BF39BC">
      <w:pPr>
        <w:pStyle w:val="BodyText"/>
        <w:spacing w:before="6"/>
        <w:rPr>
          <w:sz w:val="27"/>
        </w:rPr>
      </w:pPr>
      <w:r>
        <w:pict w14:anchorId="51931758">
          <v:line id="_x0000_s1050" style="position:absolute;z-index:-251653120;mso-wrap-distance-left:0;mso-wrap-distance-right:0;mso-position-horizontal-relative:page" from="54pt,18.05pt" to="593.05pt,18.05pt" strokeweight=".45pt">
            <w10:wrap type="topAndBottom" anchorx="page"/>
          </v:line>
        </w:pict>
      </w:r>
    </w:p>
    <w:p w14:paraId="71862F94" w14:textId="77777777" w:rsidR="003D4D24" w:rsidRDefault="003D4D24">
      <w:pPr>
        <w:pStyle w:val="BodyText"/>
        <w:rPr>
          <w:sz w:val="10"/>
        </w:rPr>
      </w:pPr>
    </w:p>
    <w:p w14:paraId="43DC24F2" w14:textId="77777777" w:rsidR="003D4D24" w:rsidRDefault="00BF39BC">
      <w:pPr>
        <w:tabs>
          <w:tab w:val="left" w:pos="9115"/>
        </w:tabs>
        <w:spacing w:before="102"/>
        <w:ind w:left="100"/>
        <w:rPr>
          <w:sz w:val="14"/>
        </w:rPr>
      </w:pPr>
      <w:r>
        <w:rPr>
          <w:sz w:val="14"/>
        </w:rPr>
        <w:t>34427</w:t>
      </w:r>
      <w:r>
        <w:rPr>
          <w:sz w:val="14"/>
        </w:rPr>
        <w:tab/>
      </w:r>
      <w:r>
        <w:rPr>
          <w:sz w:val="14"/>
        </w:rPr>
        <w:t>2007 Boy Scouts of</w:t>
      </w:r>
      <w:r>
        <w:rPr>
          <w:spacing w:val="10"/>
          <w:sz w:val="14"/>
        </w:rPr>
        <w:t xml:space="preserve"> </w:t>
      </w:r>
      <w:r>
        <w:rPr>
          <w:sz w:val="14"/>
        </w:rPr>
        <w:t>America</w:t>
      </w:r>
    </w:p>
    <w:p w14:paraId="6F822C35" w14:textId="77777777" w:rsidR="003D4D24" w:rsidRDefault="003D4D24">
      <w:pPr>
        <w:rPr>
          <w:sz w:val="14"/>
        </w:rPr>
        <w:sectPr w:rsidR="003D4D24">
          <w:type w:val="continuous"/>
          <w:pgSz w:w="12240" w:h="16740"/>
          <w:pgMar w:top="1060" w:right="220" w:bottom="280" w:left="980" w:header="720" w:footer="720" w:gutter="0"/>
          <w:cols w:space="720"/>
        </w:sectPr>
      </w:pPr>
    </w:p>
    <w:p w14:paraId="6FE6D45A" w14:textId="77777777" w:rsidR="003D4D24" w:rsidRDefault="00BF39BC">
      <w:pPr>
        <w:spacing w:before="96"/>
        <w:ind w:right="640"/>
        <w:jc w:val="center"/>
        <w:rPr>
          <w:b/>
          <w:sz w:val="28"/>
        </w:rPr>
      </w:pPr>
      <w:r>
        <w:rPr>
          <w:b/>
          <w:sz w:val="28"/>
        </w:rPr>
        <w:lastRenderedPageBreak/>
        <w:t>GUIDES TO UNIT MONEY-EARNING PROJECTS</w:t>
      </w:r>
    </w:p>
    <w:p w14:paraId="0852D380" w14:textId="23ECDD87" w:rsidR="003D4D24" w:rsidRDefault="00BF39BC" w:rsidP="000B67FB">
      <w:pPr>
        <w:pStyle w:val="BodyText"/>
        <w:spacing w:before="112" w:line="252" w:lineRule="auto"/>
        <w:ind w:left="100" w:right="740"/>
        <w:jc w:val="both"/>
      </w:pPr>
      <w:r>
        <w:t>A unit’s money-earning methods should reflect Scouting’s basic values. Whenever your unit is planning a money-earning project, this checklist can serve as your guide. If your an</w:t>
      </w:r>
      <w:r>
        <w:t>swer is “Yes” to all the questions that follow, it is likely the project conforms to Scouting’s standards and will be approved.</w:t>
      </w:r>
      <w:r w:rsidR="000B67FB">
        <w:t xml:space="preserve"> </w:t>
      </w:r>
      <w:r>
        <w:rPr>
          <w:i/>
        </w:rPr>
        <w:t>Do you really need a fund-raising</w:t>
      </w:r>
      <w:r>
        <w:rPr>
          <w:i/>
          <w:spacing w:val="28"/>
        </w:rPr>
        <w:t xml:space="preserve"> </w:t>
      </w:r>
      <w:r>
        <w:rPr>
          <w:i/>
        </w:rPr>
        <w:t>project?</w:t>
      </w:r>
    </w:p>
    <w:p w14:paraId="6C8878DD" w14:textId="77777777" w:rsidR="003D4D24" w:rsidRDefault="003D4D24">
      <w:pPr>
        <w:pStyle w:val="BodyText"/>
        <w:spacing w:before="2"/>
        <w:rPr>
          <w:b/>
          <w:i/>
          <w:sz w:val="28"/>
        </w:rPr>
      </w:pPr>
    </w:p>
    <w:p w14:paraId="4A91AC4C" w14:textId="55D7108C" w:rsidR="003D4D24" w:rsidRDefault="00BF39BC">
      <w:pPr>
        <w:pStyle w:val="BodyText"/>
        <w:spacing w:line="252" w:lineRule="auto"/>
        <w:ind w:left="460" w:right="39"/>
        <w:jc w:val="both"/>
      </w:pPr>
      <w:r>
        <w:t xml:space="preserve">There should be a real need for raising </w:t>
      </w:r>
      <w:r w:rsidR="000B67FB">
        <w:rPr>
          <w:spacing w:val="-3"/>
        </w:rPr>
        <w:t>money based</w:t>
      </w:r>
      <w:r>
        <w:t xml:space="preserve"> on your </w:t>
      </w:r>
      <w:r>
        <w:rPr>
          <w:spacing w:val="-3"/>
        </w:rPr>
        <w:t xml:space="preserve">unit’s </w:t>
      </w:r>
      <w:r>
        <w:t xml:space="preserve">program. Units should </w:t>
      </w:r>
      <w:r>
        <w:rPr>
          <w:spacing w:val="-5"/>
        </w:rPr>
        <w:t xml:space="preserve">not </w:t>
      </w:r>
      <w:r>
        <w:t xml:space="preserve">engage in money-earning projects merely </w:t>
      </w:r>
      <w:r>
        <w:rPr>
          <w:spacing w:val="-3"/>
        </w:rPr>
        <w:t xml:space="preserve">because </w:t>
      </w:r>
      <w:r>
        <w:t xml:space="preserve">someone has offered an attractive plan. Remember that individual youth members are expected to </w:t>
      </w:r>
      <w:r>
        <w:rPr>
          <w:spacing w:val="-4"/>
        </w:rPr>
        <w:t xml:space="preserve">earn </w:t>
      </w:r>
      <w:r>
        <w:t xml:space="preserve">their own </w:t>
      </w:r>
      <w:r>
        <w:rPr>
          <w:spacing w:val="-4"/>
        </w:rPr>
        <w:t xml:space="preserve">way. </w:t>
      </w:r>
      <w:r>
        <w:t xml:space="preserve">The need should be beyond </w:t>
      </w:r>
      <w:r>
        <w:rPr>
          <w:spacing w:val="-3"/>
        </w:rPr>
        <w:t xml:space="preserve">normal </w:t>
      </w:r>
      <w:r>
        <w:t>budget items covered by</w:t>
      </w:r>
      <w:r>
        <w:rPr>
          <w:spacing w:val="25"/>
        </w:rPr>
        <w:t xml:space="preserve"> </w:t>
      </w:r>
      <w:r>
        <w:t>dues.</w:t>
      </w:r>
    </w:p>
    <w:p w14:paraId="518BBCBF" w14:textId="77777777" w:rsidR="003D4D24" w:rsidRDefault="003D4D24">
      <w:pPr>
        <w:pStyle w:val="BodyText"/>
        <w:spacing w:before="7"/>
        <w:rPr>
          <w:sz w:val="27"/>
        </w:rPr>
      </w:pPr>
    </w:p>
    <w:p w14:paraId="78D4BCC1" w14:textId="77777777" w:rsidR="003D4D24" w:rsidRDefault="00BF39BC">
      <w:pPr>
        <w:pStyle w:val="Heading3"/>
        <w:numPr>
          <w:ilvl w:val="0"/>
          <w:numId w:val="1"/>
        </w:numPr>
        <w:tabs>
          <w:tab w:val="left" w:pos="461"/>
        </w:tabs>
        <w:spacing w:line="252" w:lineRule="auto"/>
        <w:jc w:val="both"/>
      </w:pPr>
      <w:r>
        <w:t xml:space="preserve">If any contracts are to be signed, will they </w:t>
      </w:r>
      <w:r>
        <w:rPr>
          <w:spacing w:val="-9"/>
        </w:rPr>
        <w:t xml:space="preserve">be </w:t>
      </w:r>
      <w:r>
        <w:t xml:space="preserve">signed by an individual, without reference to </w:t>
      </w:r>
      <w:r>
        <w:rPr>
          <w:spacing w:val="-4"/>
        </w:rPr>
        <w:t xml:space="preserve">the </w:t>
      </w:r>
      <w:r>
        <w:t xml:space="preserve">Boy Scouts of America and without binding </w:t>
      </w:r>
      <w:r>
        <w:rPr>
          <w:spacing w:val="-6"/>
        </w:rPr>
        <w:t xml:space="preserve">the </w:t>
      </w:r>
      <w:r>
        <w:t xml:space="preserve">local council, the Boy Scouts of America, or </w:t>
      </w:r>
      <w:r>
        <w:rPr>
          <w:spacing w:val="-4"/>
        </w:rPr>
        <w:t xml:space="preserve">the </w:t>
      </w:r>
      <w:r>
        <w:t>chartered</w:t>
      </w:r>
      <w:r>
        <w:rPr>
          <w:spacing w:val="5"/>
        </w:rPr>
        <w:t xml:space="preserve"> </w:t>
      </w:r>
      <w:r>
        <w:t>organization?</w:t>
      </w:r>
    </w:p>
    <w:p w14:paraId="145A425C" w14:textId="77777777" w:rsidR="003D4D24" w:rsidRDefault="003D4D24">
      <w:pPr>
        <w:pStyle w:val="BodyText"/>
        <w:spacing w:before="6"/>
        <w:rPr>
          <w:b/>
          <w:i/>
          <w:sz w:val="27"/>
        </w:rPr>
      </w:pPr>
    </w:p>
    <w:p w14:paraId="65B07BD7" w14:textId="1B8C168F" w:rsidR="003D4D24" w:rsidRDefault="00BF39BC">
      <w:pPr>
        <w:pStyle w:val="BodyText"/>
        <w:spacing w:line="252" w:lineRule="auto"/>
        <w:ind w:left="460" w:right="38"/>
        <w:jc w:val="both"/>
      </w:pPr>
      <w:r>
        <w:t xml:space="preserve">Before any person </w:t>
      </w:r>
      <w:r w:rsidR="000B67FB">
        <w:t xml:space="preserve">in </w:t>
      </w:r>
      <w:proofErr w:type="gramStart"/>
      <w:r w:rsidR="000B67FB">
        <w:t>your</w:t>
      </w:r>
      <w:r>
        <w:t xml:space="preserve">  unit</w:t>
      </w:r>
      <w:proofErr w:type="gramEnd"/>
      <w:r>
        <w:t xml:space="preserve">  sign</w:t>
      </w:r>
      <w:r>
        <w:t xml:space="preserve">s  a  contract, he must make sure the venture is legitimate and worthy. </w:t>
      </w:r>
      <w:r>
        <w:rPr>
          <w:u w:val="single"/>
        </w:rPr>
        <w:t>If a contract is signed, he is personally</w:t>
      </w:r>
      <w:r>
        <w:t xml:space="preserve"> </w:t>
      </w:r>
      <w:r>
        <w:rPr>
          <w:u w:val="single"/>
        </w:rPr>
        <w:t>responsible.</w:t>
      </w:r>
      <w:r>
        <w:t xml:space="preserve"> He may not sign on behalf of the local council or the Boy Scouts of America, nor may he bind the chartered organization without i</w:t>
      </w:r>
      <w:r>
        <w:t>ts written authorization. If you are not sure, check with your district executive for help.</w:t>
      </w:r>
    </w:p>
    <w:p w14:paraId="3E8BDEB1" w14:textId="77777777" w:rsidR="003D4D24" w:rsidRDefault="003D4D24">
      <w:pPr>
        <w:pStyle w:val="BodyText"/>
        <w:spacing w:before="8"/>
        <w:rPr>
          <w:sz w:val="27"/>
        </w:rPr>
      </w:pPr>
    </w:p>
    <w:p w14:paraId="16EB023F" w14:textId="77777777" w:rsidR="003D4D24" w:rsidRDefault="00BF39BC">
      <w:pPr>
        <w:pStyle w:val="Heading3"/>
        <w:numPr>
          <w:ilvl w:val="0"/>
          <w:numId w:val="1"/>
        </w:numPr>
        <w:tabs>
          <w:tab w:val="left" w:pos="461"/>
        </w:tabs>
        <w:spacing w:line="252" w:lineRule="auto"/>
        <w:jc w:val="both"/>
      </w:pPr>
      <w:r>
        <w:t xml:space="preserve">Will your fund-raiser prevent promoters </w:t>
      </w:r>
      <w:r>
        <w:rPr>
          <w:spacing w:val="-4"/>
        </w:rPr>
        <w:t xml:space="preserve">from </w:t>
      </w:r>
      <w:r>
        <w:t xml:space="preserve">trading on the name and goodwill of the </w:t>
      </w:r>
      <w:r>
        <w:rPr>
          <w:spacing w:val="-5"/>
        </w:rPr>
        <w:t xml:space="preserve">Boy </w:t>
      </w:r>
      <w:r>
        <w:t>Scouts of</w:t>
      </w:r>
      <w:r>
        <w:rPr>
          <w:spacing w:val="9"/>
        </w:rPr>
        <w:t xml:space="preserve"> </w:t>
      </w:r>
      <w:r>
        <w:t>America?</w:t>
      </w:r>
    </w:p>
    <w:p w14:paraId="50C1EB79" w14:textId="77777777" w:rsidR="003D4D24" w:rsidRDefault="003D4D24">
      <w:pPr>
        <w:pStyle w:val="BodyText"/>
        <w:spacing w:before="5"/>
        <w:rPr>
          <w:b/>
          <w:i/>
          <w:sz w:val="27"/>
        </w:rPr>
      </w:pPr>
    </w:p>
    <w:p w14:paraId="3A7370D3" w14:textId="024200A1" w:rsidR="003D4D24" w:rsidRDefault="00BF39BC">
      <w:pPr>
        <w:pStyle w:val="BodyText"/>
        <w:spacing w:line="252" w:lineRule="auto"/>
        <w:ind w:left="460" w:right="39"/>
        <w:jc w:val="both"/>
      </w:pPr>
      <w:r>
        <w:t>Because of Scouting’s good reputation, customers rarel</w:t>
      </w:r>
      <w:r>
        <w:t xml:space="preserve">y question the quality or price </w:t>
      </w:r>
      <w:r w:rsidR="000B67FB">
        <w:t xml:space="preserve">of </w:t>
      </w:r>
      <w:proofErr w:type="gramStart"/>
      <w:r w:rsidR="000B67FB">
        <w:t>a</w:t>
      </w:r>
      <w:r>
        <w:t xml:space="preserve">  </w:t>
      </w:r>
      <w:r>
        <w:rPr>
          <w:spacing w:val="-3"/>
        </w:rPr>
        <w:t>product</w:t>
      </w:r>
      <w:proofErr w:type="gramEnd"/>
      <w:r>
        <w:rPr>
          <w:spacing w:val="-3"/>
        </w:rPr>
        <w:t xml:space="preserve">.  </w:t>
      </w:r>
      <w:r>
        <w:t xml:space="preserve">The nationwide network of Scouting units must </w:t>
      </w:r>
      <w:r>
        <w:rPr>
          <w:spacing w:val="-4"/>
        </w:rPr>
        <w:t xml:space="preserve">not </w:t>
      </w:r>
      <w:r>
        <w:t>become a beehive of commercial</w:t>
      </w:r>
      <w:r>
        <w:rPr>
          <w:spacing w:val="32"/>
        </w:rPr>
        <w:t xml:space="preserve"> </w:t>
      </w:r>
      <w:r>
        <w:t>interest.</w:t>
      </w:r>
    </w:p>
    <w:p w14:paraId="79BC2FC2" w14:textId="77777777" w:rsidR="003D4D24" w:rsidRDefault="003D4D24">
      <w:pPr>
        <w:pStyle w:val="BodyText"/>
        <w:spacing w:before="5"/>
        <w:rPr>
          <w:sz w:val="27"/>
        </w:rPr>
      </w:pPr>
    </w:p>
    <w:p w14:paraId="43810EE7" w14:textId="77777777" w:rsidR="003D4D24" w:rsidRDefault="00BF39BC">
      <w:pPr>
        <w:pStyle w:val="Heading3"/>
        <w:numPr>
          <w:ilvl w:val="0"/>
          <w:numId w:val="1"/>
        </w:numPr>
        <w:tabs>
          <w:tab w:val="left" w:pos="461"/>
        </w:tabs>
        <w:spacing w:line="252" w:lineRule="auto"/>
        <w:jc w:val="both"/>
      </w:pPr>
      <w:r>
        <w:t xml:space="preserve">Will the fund-raising activity uphold the </w:t>
      </w:r>
      <w:r>
        <w:rPr>
          <w:spacing w:val="-4"/>
        </w:rPr>
        <w:t xml:space="preserve">good </w:t>
      </w:r>
      <w:r>
        <w:t>name</w:t>
      </w:r>
      <w:r>
        <w:rPr>
          <w:spacing w:val="-10"/>
        </w:rPr>
        <w:t xml:space="preserve"> </w:t>
      </w:r>
      <w:r>
        <w:t>of</w:t>
      </w:r>
      <w:r>
        <w:rPr>
          <w:spacing w:val="-10"/>
        </w:rPr>
        <w:t xml:space="preserve"> </w:t>
      </w:r>
      <w:r>
        <w:t>the</w:t>
      </w:r>
      <w:r>
        <w:rPr>
          <w:spacing w:val="-10"/>
        </w:rPr>
        <w:t xml:space="preserve"> </w:t>
      </w:r>
      <w:r>
        <w:t>BSA?</w:t>
      </w:r>
      <w:r>
        <w:rPr>
          <w:spacing w:val="-9"/>
        </w:rPr>
        <w:t xml:space="preserve"> </w:t>
      </w:r>
      <w:r>
        <w:t>Does</w:t>
      </w:r>
      <w:r>
        <w:rPr>
          <w:spacing w:val="-10"/>
        </w:rPr>
        <w:t xml:space="preserve"> </w:t>
      </w:r>
      <w:r>
        <w:t>it</w:t>
      </w:r>
      <w:r>
        <w:rPr>
          <w:spacing w:val="-10"/>
        </w:rPr>
        <w:t xml:space="preserve"> </w:t>
      </w:r>
      <w:r>
        <w:t>avoid</w:t>
      </w:r>
      <w:r>
        <w:rPr>
          <w:spacing w:val="-9"/>
        </w:rPr>
        <w:t xml:space="preserve"> </w:t>
      </w:r>
      <w:r>
        <w:t>games</w:t>
      </w:r>
      <w:r>
        <w:rPr>
          <w:spacing w:val="-10"/>
        </w:rPr>
        <w:t xml:space="preserve"> </w:t>
      </w:r>
      <w:r>
        <w:t>of</w:t>
      </w:r>
      <w:r>
        <w:rPr>
          <w:spacing w:val="-10"/>
        </w:rPr>
        <w:t xml:space="preserve"> </w:t>
      </w:r>
      <w:r>
        <w:t>chance, gambling,</w:t>
      </w:r>
      <w:r>
        <w:rPr>
          <w:spacing w:val="5"/>
        </w:rPr>
        <w:t xml:space="preserve"> </w:t>
      </w:r>
      <w:r>
        <w:t>etc.?</w:t>
      </w:r>
    </w:p>
    <w:p w14:paraId="49257D46" w14:textId="77777777" w:rsidR="003D4D24" w:rsidRDefault="003D4D24">
      <w:pPr>
        <w:pStyle w:val="BodyText"/>
        <w:spacing w:before="4"/>
        <w:rPr>
          <w:b/>
          <w:i/>
          <w:sz w:val="27"/>
        </w:rPr>
      </w:pPr>
    </w:p>
    <w:p w14:paraId="47341440" w14:textId="5FD42CE2" w:rsidR="003D4D24" w:rsidRDefault="00BF39BC" w:rsidP="000B67FB">
      <w:pPr>
        <w:pStyle w:val="BodyText"/>
        <w:spacing w:line="252" w:lineRule="auto"/>
        <w:ind w:left="460" w:right="38"/>
        <w:jc w:val="both"/>
      </w:pPr>
      <w:r>
        <w:t xml:space="preserve">Selling raffle tickets or other games of chance is a direct violation of the BSA Rules and </w:t>
      </w:r>
      <w:r>
        <w:rPr>
          <w:spacing w:val="-2"/>
        </w:rPr>
        <w:t xml:space="preserve">Regulations, </w:t>
      </w:r>
      <w:r>
        <w:t xml:space="preserve">which forbid gambling. The product </w:t>
      </w:r>
      <w:r w:rsidR="000B67FB">
        <w:t xml:space="preserve">must </w:t>
      </w:r>
      <w:r w:rsidR="00187E41">
        <w:t>not</w:t>
      </w:r>
      <w:r w:rsidR="00187E41">
        <w:rPr>
          <w:spacing w:val="-4"/>
        </w:rPr>
        <w:t xml:space="preserve"> detract</w:t>
      </w:r>
      <w:r>
        <w:rPr>
          <w:spacing w:val="9"/>
        </w:rPr>
        <w:t xml:space="preserve"> </w:t>
      </w:r>
      <w:r>
        <w:t>from</w:t>
      </w:r>
      <w:r>
        <w:rPr>
          <w:spacing w:val="10"/>
        </w:rPr>
        <w:t xml:space="preserve"> </w:t>
      </w:r>
      <w:r>
        <w:t>the</w:t>
      </w:r>
      <w:r>
        <w:rPr>
          <w:spacing w:val="10"/>
        </w:rPr>
        <w:t xml:space="preserve"> </w:t>
      </w:r>
      <w:r>
        <w:t>ideals</w:t>
      </w:r>
      <w:r>
        <w:rPr>
          <w:spacing w:val="10"/>
        </w:rPr>
        <w:t xml:space="preserve"> </w:t>
      </w:r>
      <w:r>
        <w:t>and</w:t>
      </w:r>
      <w:r>
        <w:rPr>
          <w:spacing w:val="10"/>
        </w:rPr>
        <w:t xml:space="preserve"> </w:t>
      </w:r>
      <w:r>
        <w:t>principles</w:t>
      </w:r>
      <w:r>
        <w:rPr>
          <w:spacing w:val="9"/>
        </w:rPr>
        <w:t xml:space="preserve"> </w:t>
      </w:r>
      <w:r>
        <w:t>of</w:t>
      </w:r>
      <w:r>
        <w:rPr>
          <w:spacing w:val="10"/>
        </w:rPr>
        <w:t xml:space="preserve"> </w:t>
      </w:r>
      <w:r>
        <w:t>the</w:t>
      </w:r>
      <w:r>
        <w:rPr>
          <w:spacing w:val="10"/>
        </w:rPr>
        <w:t xml:space="preserve"> </w:t>
      </w:r>
      <w:r>
        <w:t>BSA.</w:t>
      </w:r>
      <w:r w:rsidR="000B67FB">
        <w:t xml:space="preserve"> </w:t>
      </w:r>
      <w:r>
        <w:rPr>
          <w:i/>
        </w:rPr>
        <w:t xml:space="preserve">If a commercial product is to be sold, will it </w:t>
      </w:r>
      <w:r>
        <w:rPr>
          <w:i/>
          <w:spacing w:val="-7"/>
        </w:rPr>
        <w:t xml:space="preserve">be </w:t>
      </w:r>
      <w:r>
        <w:t>sold</w:t>
      </w:r>
      <w:r>
        <w:t xml:space="preserve"> on its own merits and without reference </w:t>
      </w:r>
      <w:r>
        <w:rPr>
          <w:spacing w:val="-8"/>
        </w:rPr>
        <w:t xml:space="preserve">to </w:t>
      </w:r>
      <w:r>
        <w:t>the needs of</w:t>
      </w:r>
      <w:r>
        <w:rPr>
          <w:spacing w:val="15"/>
        </w:rPr>
        <w:t xml:space="preserve"> </w:t>
      </w:r>
      <w:r>
        <w:t>Scouting?</w:t>
      </w:r>
    </w:p>
    <w:p w14:paraId="33F9A3C8" w14:textId="77777777" w:rsidR="003D4D24" w:rsidRDefault="003D4D24">
      <w:pPr>
        <w:pStyle w:val="BodyText"/>
        <w:spacing w:before="7"/>
        <w:rPr>
          <w:b/>
          <w:i/>
          <w:sz w:val="17"/>
        </w:rPr>
      </w:pPr>
    </w:p>
    <w:p w14:paraId="0B0D02E8" w14:textId="77777777" w:rsidR="003D4D24" w:rsidRDefault="00BF39BC">
      <w:pPr>
        <w:pStyle w:val="BodyText"/>
        <w:spacing w:before="1" w:line="252" w:lineRule="auto"/>
        <w:ind w:left="460" w:right="775"/>
        <w:jc w:val="both"/>
      </w:pPr>
      <w:r>
        <w:t xml:space="preserve">All commercial products must sell on their </w:t>
      </w:r>
      <w:r>
        <w:rPr>
          <w:spacing w:val="-5"/>
        </w:rPr>
        <w:t xml:space="preserve">own </w:t>
      </w:r>
      <w:r>
        <w:t>merits, not the benefit received by the Boy Scouts. The principle of value received is critical in</w:t>
      </w:r>
      <w:r>
        <w:rPr>
          <w:spacing w:val="-35"/>
        </w:rPr>
        <w:t xml:space="preserve"> </w:t>
      </w:r>
      <w:r>
        <w:t>choosing what to</w:t>
      </w:r>
      <w:r>
        <w:rPr>
          <w:spacing w:val="10"/>
        </w:rPr>
        <w:t xml:space="preserve"> </w:t>
      </w:r>
      <w:r>
        <w:t>sell.</w:t>
      </w:r>
    </w:p>
    <w:p w14:paraId="0D352A31" w14:textId="77777777" w:rsidR="003D4D24" w:rsidRDefault="003D4D24">
      <w:pPr>
        <w:pStyle w:val="BodyText"/>
        <w:spacing w:before="7"/>
        <w:rPr>
          <w:sz w:val="17"/>
        </w:rPr>
      </w:pPr>
    </w:p>
    <w:p w14:paraId="4BA05E36" w14:textId="77777777" w:rsidR="003D4D24" w:rsidRDefault="00BF39BC">
      <w:pPr>
        <w:pStyle w:val="Heading3"/>
        <w:numPr>
          <w:ilvl w:val="0"/>
          <w:numId w:val="1"/>
        </w:numPr>
        <w:tabs>
          <w:tab w:val="left" w:pos="441"/>
        </w:tabs>
        <w:spacing w:line="252" w:lineRule="auto"/>
        <w:ind w:right="775" w:hanging="360"/>
        <w:jc w:val="both"/>
      </w:pPr>
      <w:r>
        <w:t xml:space="preserve">If a commercial product is to be sold, will </w:t>
      </w:r>
      <w:r>
        <w:rPr>
          <w:spacing w:val="-5"/>
        </w:rPr>
        <w:t xml:space="preserve">the </w:t>
      </w:r>
      <w:r>
        <w:t xml:space="preserve">fund-raising activity comply with BSA policy </w:t>
      </w:r>
      <w:r>
        <w:rPr>
          <w:spacing w:val="-7"/>
        </w:rPr>
        <w:t xml:space="preserve">on </w:t>
      </w:r>
      <w:r>
        <w:t>wearing the</w:t>
      </w:r>
      <w:r>
        <w:rPr>
          <w:spacing w:val="10"/>
        </w:rPr>
        <w:t xml:space="preserve"> </w:t>
      </w:r>
      <w:r>
        <w:t>uniform?</w:t>
      </w:r>
    </w:p>
    <w:p w14:paraId="624B113C" w14:textId="77777777" w:rsidR="003D4D24" w:rsidRDefault="003D4D24">
      <w:pPr>
        <w:pStyle w:val="BodyText"/>
        <w:spacing w:before="7"/>
        <w:rPr>
          <w:b/>
          <w:i/>
          <w:sz w:val="17"/>
        </w:rPr>
      </w:pPr>
    </w:p>
    <w:p w14:paraId="74E11FE8" w14:textId="77777777" w:rsidR="003D4D24" w:rsidRDefault="00BF39BC">
      <w:pPr>
        <w:pStyle w:val="BodyText"/>
        <w:spacing w:before="1" w:line="252" w:lineRule="auto"/>
        <w:ind w:left="460" w:right="775"/>
        <w:jc w:val="both"/>
      </w:pPr>
      <w:r>
        <w:t xml:space="preserve">The official uniform is intended to be worn primarily for use in connection with Scouting activities. </w:t>
      </w:r>
      <w:r>
        <w:rPr>
          <w:spacing w:val="-3"/>
        </w:rPr>
        <w:t xml:space="preserve">However, </w:t>
      </w:r>
      <w:r>
        <w:t>council executive boards ma</w:t>
      </w:r>
      <w:r>
        <w:t xml:space="preserve">y </w:t>
      </w:r>
      <w:r>
        <w:rPr>
          <w:spacing w:val="-3"/>
        </w:rPr>
        <w:t xml:space="preserve">approve </w:t>
      </w:r>
      <w:r>
        <w:t xml:space="preserve">use of the uniform for any fund-raising activity. </w:t>
      </w:r>
      <w:r>
        <w:rPr>
          <w:spacing w:val="-4"/>
        </w:rPr>
        <w:t xml:space="preserve">Typically, </w:t>
      </w:r>
      <w:r>
        <w:t xml:space="preserve">council popcorn sales or Scout </w:t>
      </w:r>
      <w:r>
        <w:rPr>
          <w:spacing w:val="-4"/>
        </w:rPr>
        <w:t xml:space="preserve">show </w:t>
      </w:r>
      <w:r>
        <w:t>ticket sales are approved uniform</w:t>
      </w:r>
      <w:r>
        <w:rPr>
          <w:spacing w:val="42"/>
        </w:rPr>
        <w:t xml:space="preserve"> </w:t>
      </w:r>
      <w:r>
        <w:t>fund-raisers.</w:t>
      </w:r>
    </w:p>
    <w:p w14:paraId="7B9203CF" w14:textId="77777777" w:rsidR="003D4D24" w:rsidRDefault="003D4D24">
      <w:pPr>
        <w:pStyle w:val="BodyText"/>
        <w:spacing w:before="9"/>
        <w:rPr>
          <w:sz w:val="17"/>
        </w:rPr>
      </w:pPr>
    </w:p>
    <w:p w14:paraId="2BA91835" w14:textId="77777777" w:rsidR="003D4D24" w:rsidRDefault="00BF39BC">
      <w:pPr>
        <w:pStyle w:val="Heading3"/>
        <w:numPr>
          <w:ilvl w:val="0"/>
          <w:numId w:val="1"/>
        </w:numPr>
        <w:tabs>
          <w:tab w:val="left" w:pos="441"/>
        </w:tabs>
        <w:spacing w:line="252" w:lineRule="auto"/>
        <w:ind w:right="775" w:hanging="360"/>
        <w:jc w:val="both"/>
      </w:pPr>
      <w:r>
        <w:t xml:space="preserve">Will the fund-raising project avoid soliciting </w:t>
      </w:r>
      <w:r>
        <w:t>money or</w:t>
      </w:r>
      <w:r>
        <w:rPr>
          <w:spacing w:val="9"/>
        </w:rPr>
        <w:t xml:space="preserve"> </w:t>
      </w:r>
      <w:r>
        <w:t>gifts?</w:t>
      </w:r>
    </w:p>
    <w:p w14:paraId="11127469" w14:textId="77777777" w:rsidR="003D4D24" w:rsidRDefault="003D4D24">
      <w:pPr>
        <w:pStyle w:val="BodyText"/>
        <w:spacing w:before="6"/>
        <w:rPr>
          <w:b/>
          <w:i/>
          <w:sz w:val="17"/>
        </w:rPr>
      </w:pPr>
    </w:p>
    <w:p w14:paraId="0C089ABE" w14:textId="77777777" w:rsidR="003D4D24" w:rsidRDefault="00BF39BC">
      <w:pPr>
        <w:pStyle w:val="BodyText"/>
        <w:spacing w:line="252" w:lineRule="auto"/>
        <w:ind w:left="460" w:right="773"/>
        <w:jc w:val="both"/>
      </w:pPr>
      <w:r>
        <w:t xml:space="preserve">The BSA Rules and Regulations state, </w:t>
      </w:r>
      <w:r>
        <w:rPr>
          <w:spacing w:val="-3"/>
        </w:rPr>
        <w:t xml:space="preserve">“Youth </w:t>
      </w:r>
      <w:r>
        <w:t>members shall not be permitted to serve as solicitors</w:t>
      </w:r>
      <w:r>
        <w:rPr>
          <w:spacing w:val="-10"/>
        </w:rPr>
        <w:t xml:space="preserve"> </w:t>
      </w:r>
      <w:r>
        <w:t>of</w:t>
      </w:r>
      <w:r>
        <w:rPr>
          <w:spacing w:val="-9"/>
        </w:rPr>
        <w:t xml:space="preserve"> </w:t>
      </w:r>
      <w:r>
        <w:t>money</w:t>
      </w:r>
      <w:r>
        <w:rPr>
          <w:spacing w:val="-10"/>
        </w:rPr>
        <w:t xml:space="preserve"> </w:t>
      </w:r>
      <w:r>
        <w:t>for</w:t>
      </w:r>
      <w:r>
        <w:rPr>
          <w:spacing w:val="-9"/>
        </w:rPr>
        <w:t xml:space="preserve"> </w:t>
      </w:r>
      <w:r>
        <w:t>their</w:t>
      </w:r>
      <w:r>
        <w:rPr>
          <w:spacing w:val="-10"/>
        </w:rPr>
        <w:t xml:space="preserve"> </w:t>
      </w:r>
      <w:r>
        <w:t>chartered</w:t>
      </w:r>
      <w:r>
        <w:rPr>
          <w:spacing w:val="-9"/>
        </w:rPr>
        <w:t xml:space="preserve"> </w:t>
      </w:r>
      <w:r>
        <w:t xml:space="preserve">organizations, for the </w:t>
      </w:r>
      <w:r>
        <w:rPr>
          <w:spacing w:val="2"/>
        </w:rPr>
        <w:t xml:space="preserve">local council, </w:t>
      </w:r>
      <w:r>
        <w:t xml:space="preserve">or in </w:t>
      </w:r>
      <w:r>
        <w:rPr>
          <w:spacing w:val="2"/>
        </w:rPr>
        <w:t xml:space="preserve">support </w:t>
      </w:r>
      <w:r>
        <w:t xml:space="preserve">of </w:t>
      </w:r>
      <w:r>
        <w:rPr>
          <w:spacing w:val="3"/>
        </w:rPr>
        <w:t xml:space="preserve">other </w:t>
      </w:r>
      <w:r>
        <w:t>organizations. Adult and youth members shall not be permitted to ser</w:t>
      </w:r>
      <w:r>
        <w:t>ve as solicitors of money in support of personal or unit participation in local, national, or international</w:t>
      </w:r>
      <w:r>
        <w:rPr>
          <w:spacing w:val="33"/>
        </w:rPr>
        <w:t xml:space="preserve"> </w:t>
      </w:r>
      <w:r>
        <w:t>events.”</w:t>
      </w:r>
    </w:p>
    <w:p w14:paraId="41252026" w14:textId="77777777" w:rsidR="003D4D24" w:rsidRDefault="003D4D24">
      <w:pPr>
        <w:pStyle w:val="BodyText"/>
        <w:spacing w:before="11"/>
        <w:rPr>
          <w:sz w:val="17"/>
        </w:rPr>
      </w:pPr>
    </w:p>
    <w:p w14:paraId="484F2354" w14:textId="77777777" w:rsidR="003D4D24" w:rsidRDefault="00BF39BC">
      <w:pPr>
        <w:spacing w:line="252" w:lineRule="auto"/>
        <w:ind w:left="460" w:right="775"/>
        <w:jc w:val="both"/>
        <w:rPr>
          <w:b/>
          <w:sz w:val="19"/>
        </w:rPr>
      </w:pPr>
      <w:r>
        <w:rPr>
          <w:sz w:val="19"/>
        </w:rPr>
        <w:t>For example: Boy Scouts/Cub Scouts and leaders should not identify themselves as Boy Scouts/Cub Scouts</w:t>
      </w:r>
      <w:r>
        <w:rPr>
          <w:spacing w:val="-21"/>
          <w:sz w:val="19"/>
        </w:rPr>
        <w:t xml:space="preserve"> </w:t>
      </w:r>
      <w:r>
        <w:rPr>
          <w:sz w:val="19"/>
        </w:rPr>
        <w:t>or</w:t>
      </w:r>
      <w:r>
        <w:rPr>
          <w:spacing w:val="-21"/>
          <w:sz w:val="19"/>
        </w:rPr>
        <w:t xml:space="preserve"> </w:t>
      </w:r>
      <w:r>
        <w:rPr>
          <w:sz w:val="19"/>
        </w:rPr>
        <w:t>as</w:t>
      </w:r>
      <w:r>
        <w:rPr>
          <w:spacing w:val="-20"/>
          <w:sz w:val="19"/>
        </w:rPr>
        <w:t xml:space="preserve"> </w:t>
      </w:r>
      <w:r>
        <w:rPr>
          <w:sz w:val="19"/>
        </w:rPr>
        <w:t>a</w:t>
      </w:r>
      <w:r>
        <w:rPr>
          <w:spacing w:val="-21"/>
          <w:sz w:val="19"/>
        </w:rPr>
        <w:t xml:space="preserve"> </w:t>
      </w:r>
      <w:r>
        <w:rPr>
          <w:sz w:val="19"/>
        </w:rPr>
        <w:t>troop/pack</w:t>
      </w:r>
      <w:r>
        <w:rPr>
          <w:spacing w:val="-20"/>
          <w:sz w:val="19"/>
        </w:rPr>
        <w:t xml:space="preserve"> </w:t>
      </w:r>
      <w:r>
        <w:rPr>
          <w:sz w:val="19"/>
        </w:rPr>
        <w:t>participate</w:t>
      </w:r>
      <w:r>
        <w:rPr>
          <w:spacing w:val="-21"/>
          <w:sz w:val="19"/>
        </w:rPr>
        <w:t xml:space="preserve"> </w:t>
      </w:r>
      <w:r>
        <w:rPr>
          <w:sz w:val="19"/>
        </w:rPr>
        <w:t>in</w:t>
      </w:r>
      <w:r>
        <w:rPr>
          <w:spacing w:val="-20"/>
          <w:sz w:val="19"/>
        </w:rPr>
        <w:t xml:space="preserve"> </w:t>
      </w:r>
      <w:r>
        <w:rPr>
          <w:sz w:val="19"/>
        </w:rPr>
        <w:t>T</w:t>
      </w:r>
      <w:r>
        <w:rPr>
          <w:sz w:val="19"/>
        </w:rPr>
        <w:t>he</w:t>
      </w:r>
      <w:r>
        <w:rPr>
          <w:spacing w:val="-21"/>
          <w:sz w:val="19"/>
        </w:rPr>
        <w:t xml:space="preserve"> </w:t>
      </w:r>
      <w:r>
        <w:rPr>
          <w:sz w:val="19"/>
        </w:rPr>
        <w:t xml:space="preserve">Salvation </w:t>
      </w:r>
      <w:r>
        <w:rPr>
          <w:spacing w:val="-3"/>
          <w:sz w:val="19"/>
        </w:rPr>
        <w:t xml:space="preserve">Army’s </w:t>
      </w:r>
      <w:r>
        <w:rPr>
          <w:sz w:val="19"/>
        </w:rPr>
        <w:t xml:space="preserve">Christmas Bell Ringing program. This </w:t>
      </w:r>
      <w:r>
        <w:rPr>
          <w:spacing w:val="-3"/>
          <w:sz w:val="19"/>
        </w:rPr>
        <w:t xml:space="preserve">would </w:t>
      </w:r>
      <w:r>
        <w:rPr>
          <w:sz w:val="19"/>
        </w:rPr>
        <w:t xml:space="preserve">be raising money for another organization. </w:t>
      </w:r>
      <w:r>
        <w:rPr>
          <w:b/>
          <w:sz w:val="19"/>
        </w:rPr>
        <w:t xml:space="preserve">At </w:t>
      </w:r>
      <w:r>
        <w:rPr>
          <w:b/>
          <w:spacing w:val="-6"/>
          <w:sz w:val="19"/>
        </w:rPr>
        <w:t xml:space="preserve">no </w:t>
      </w:r>
      <w:r>
        <w:rPr>
          <w:b/>
          <w:sz w:val="19"/>
        </w:rPr>
        <w:t xml:space="preserve">time are units permitted to solicit </w:t>
      </w:r>
      <w:r>
        <w:rPr>
          <w:b/>
          <w:spacing w:val="-2"/>
          <w:sz w:val="19"/>
        </w:rPr>
        <w:t xml:space="preserve">contributions </w:t>
      </w:r>
      <w:r>
        <w:rPr>
          <w:b/>
          <w:sz w:val="19"/>
        </w:rPr>
        <w:t>for unit</w:t>
      </w:r>
      <w:r>
        <w:rPr>
          <w:b/>
          <w:spacing w:val="9"/>
          <w:sz w:val="19"/>
        </w:rPr>
        <w:t xml:space="preserve"> </w:t>
      </w:r>
      <w:r>
        <w:rPr>
          <w:b/>
          <w:sz w:val="19"/>
        </w:rPr>
        <w:t>programs.</w:t>
      </w:r>
    </w:p>
    <w:p w14:paraId="1F0B18F9" w14:textId="77777777" w:rsidR="003D4D24" w:rsidRDefault="003D4D24">
      <w:pPr>
        <w:pStyle w:val="BodyText"/>
        <w:spacing w:before="10"/>
        <w:rPr>
          <w:b/>
          <w:sz w:val="17"/>
        </w:rPr>
      </w:pPr>
    </w:p>
    <w:p w14:paraId="07C9B891" w14:textId="77777777" w:rsidR="003D4D24" w:rsidRDefault="00BF39BC">
      <w:pPr>
        <w:pStyle w:val="Heading3"/>
        <w:numPr>
          <w:ilvl w:val="0"/>
          <w:numId w:val="1"/>
        </w:numPr>
        <w:tabs>
          <w:tab w:val="left" w:pos="440"/>
        </w:tabs>
        <w:spacing w:line="252" w:lineRule="auto"/>
        <w:ind w:left="459" w:right="776" w:hanging="360"/>
        <w:jc w:val="both"/>
      </w:pPr>
      <w:r>
        <w:t xml:space="preserve">Does the fund-raising activity avoid competition </w:t>
      </w:r>
      <w:r>
        <w:t xml:space="preserve">with other units, your chartered </w:t>
      </w:r>
      <w:r>
        <w:rPr>
          <w:spacing w:val="-2"/>
        </w:rPr>
        <w:t xml:space="preserve">organization, </w:t>
      </w:r>
      <w:r>
        <w:t>your local council, and the United</w:t>
      </w:r>
      <w:r>
        <w:rPr>
          <w:spacing w:val="22"/>
        </w:rPr>
        <w:t xml:space="preserve"> </w:t>
      </w:r>
      <w:r>
        <w:t>Way?</w:t>
      </w:r>
    </w:p>
    <w:p w14:paraId="60BA3750" w14:textId="77777777" w:rsidR="003D4D24" w:rsidRDefault="003D4D24">
      <w:pPr>
        <w:pStyle w:val="BodyText"/>
        <w:spacing w:before="7"/>
        <w:rPr>
          <w:b/>
          <w:i/>
          <w:sz w:val="17"/>
        </w:rPr>
      </w:pPr>
    </w:p>
    <w:p w14:paraId="4B8B8C57" w14:textId="1812B3D8" w:rsidR="000B67FB" w:rsidRDefault="00BF39BC" w:rsidP="000B67FB">
      <w:pPr>
        <w:pStyle w:val="BodyText"/>
        <w:spacing w:line="252" w:lineRule="auto"/>
        <w:ind w:left="459" w:right="776"/>
        <w:jc w:val="both"/>
        <w:rPr>
          <w:spacing w:val="-5"/>
          <w:sz w:val="24"/>
          <w:szCs w:val="24"/>
        </w:rPr>
      </w:pPr>
      <w:r>
        <w:t xml:space="preserve">Check with your chartered organization </w:t>
      </w:r>
      <w:proofErr w:type="spellStart"/>
      <w:r>
        <w:t>representa</w:t>
      </w:r>
      <w:proofErr w:type="spellEnd"/>
      <w:r>
        <w:t xml:space="preserve">- </w:t>
      </w:r>
      <w:proofErr w:type="spellStart"/>
      <w:r>
        <w:t>tive</w:t>
      </w:r>
      <w:proofErr w:type="spellEnd"/>
      <w:r>
        <w:t xml:space="preserve"> and your district executive to make certain that your chartered organization and the council agree on the dates </w:t>
      </w:r>
      <w:r>
        <w:t>and type of fund-</w:t>
      </w:r>
      <w:proofErr w:type="spellStart"/>
      <w:proofErr w:type="gramStart"/>
      <w:r>
        <w:t>raiser.</w:t>
      </w:r>
      <w:r w:rsidRPr="000B67FB">
        <w:rPr>
          <w:sz w:val="24"/>
          <w:szCs w:val="24"/>
          <w:u w:val="single"/>
        </w:rPr>
        <w:t>The</w:t>
      </w:r>
      <w:proofErr w:type="spellEnd"/>
      <w:proofErr w:type="gramEnd"/>
      <w:r w:rsidRPr="000B67FB">
        <w:rPr>
          <w:spacing w:val="-12"/>
          <w:sz w:val="24"/>
          <w:szCs w:val="24"/>
          <w:u w:val="single"/>
        </w:rPr>
        <w:t xml:space="preserve"> </w:t>
      </w:r>
      <w:r w:rsidRPr="000B67FB">
        <w:rPr>
          <w:spacing w:val="-3"/>
          <w:sz w:val="24"/>
          <w:szCs w:val="24"/>
          <w:u w:val="single"/>
        </w:rPr>
        <w:t>local</w:t>
      </w:r>
      <w:r w:rsidRPr="000B67FB">
        <w:rPr>
          <w:spacing w:val="-11"/>
          <w:sz w:val="24"/>
          <w:szCs w:val="24"/>
          <w:u w:val="single"/>
        </w:rPr>
        <w:t xml:space="preserve"> </w:t>
      </w:r>
      <w:r w:rsidRPr="000B67FB">
        <w:rPr>
          <w:spacing w:val="-3"/>
          <w:sz w:val="24"/>
          <w:szCs w:val="24"/>
          <w:u w:val="single"/>
        </w:rPr>
        <w:t>council</w:t>
      </w:r>
      <w:r w:rsidRPr="000B67FB">
        <w:rPr>
          <w:spacing w:val="-11"/>
          <w:sz w:val="24"/>
          <w:szCs w:val="24"/>
          <w:u w:val="single"/>
        </w:rPr>
        <w:t xml:space="preserve"> </w:t>
      </w:r>
      <w:r w:rsidRPr="000B67FB">
        <w:rPr>
          <w:sz w:val="24"/>
          <w:szCs w:val="24"/>
          <w:u w:val="single"/>
        </w:rPr>
        <w:t>is</w:t>
      </w:r>
      <w:r w:rsidRPr="000B67FB">
        <w:rPr>
          <w:spacing w:val="-11"/>
          <w:sz w:val="24"/>
          <w:szCs w:val="24"/>
          <w:u w:val="single"/>
        </w:rPr>
        <w:t xml:space="preserve"> </w:t>
      </w:r>
      <w:r w:rsidRPr="000B67FB">
        <w:rPr>
          <w:spacing w:val="-4"/>
          <w:sz w:val="24"/>
          <w:szCs w:val="24"/>
          <w:u w:val="single"/>
        </w:rPr>
        <w:t>responsible</w:t>
      </w:r>
      <w:r w:rsidRPr="000B67FB">
        <w:rPr>
          <w:spacing w:val="-11"/>
          <w:sz w:val="24"/>
          <w:szCs w:val="24"/>
          <w:u w:val="single"/>
        </w:rPr>
        <w:t xml:space="preserve"> </w:t>
      </w:r>
      <w:r w:rsidRPr="000B67FB">
        <w:rPr>
          <w:sz w:val="24"/>
          <w:szCs w:val="24"/>
          <w:u w:val="single"/>
        </w:rPr>
        <w:t>for</w:t>
      </w:r>
      <w:r w:rsidRPr="000B67FB">
        <w:rPr>
          <w:spacing w:val="-11"/>
          <w:sz w:val="24"/>
          <w:szCs w:val="24"/>
          <w:u w:val="single"/>
        </w:rPr>
        <w:t xml:space="preserve"> </w:t>
      </w:r>
      <w:r w:rsidRPr="000B67FB">
        <w:rPr>
          <w:spacing w:val="-3"/>
          <w:sz w:val="24"/>
          <w:szCs w:val="24"/>
          <w:u w:val="single"/>
        </w:rPr>
        <w:t>upholding</w:t>
      </w:r>
      <w:r w:rsidRPr="000B67FB">
        <w:rPr>
          <w:spacing w:val="-12"/>
          <w:sz w:val="24"/>
          <w:szCs w:val="24"/>
          <w:u w:val="single"/>
        </w:rPr>
        <w:t xml:space="preserve"> </w:t>
      </w:r>
      <w:r w:rsidRPr="000B67FB">
        <w:rPr>
          <w:sz w:val="24"/>
          <w:szCs w:val="24"/>
          <w:u w:val="single"/>
        </w:rPr>
        <w:t>the</w:t>
      </w:r>
      <w:r w:rsidRPr="000B67FB">
        <w:rPr>
          <w:spacing w:val="-11"/>
          <w:sz w:val="24"/>
          <w:szCs w:val="24"/>
          <w:u w:val="single"/>
        </w:rPr>
        <w:t xml:space="preserve"> </w:t>
      </w:r>
      <w:r w:rsidRPr="000B67FB">
        <w:rPr>
          <w:spacing w:val="-3"/>
          <w:sz w:val="24"/>
          <w:szCs w:val="24"/>
          <w:u w:val="single"/>
        </w:rPr>
        <w:t>Charter</w:t>
      </w:r>
      <w:r w:rsidRPr="000B67FB">
        <w:rPr>
          <w:spacing w:val="-11"/>
          <w:sz w:val="24"/>
          <w:szCs w:val="24"/>
          <w:u w:val="single"/>
        </w:rPr>
        <w:t xml:space="preserve"> </w:t>
      </w:r>
      <w:r w:rsidRPr="000B67FB">
        <w:rPr>
          <w:sz w:val="24"/>
          <w:szCs w:val="24"/>
          <w:u w:val="single"/>
        </w:rPr>
        <w:t>and</w:t>
      </w:r>
      <w:r w:rsidRPr="000B67FB">
        <w:rPr>
          <w:spacing w:val="-11"/>
          <w:sz w:val="24"/>
          <w:szCs w:val="24"/>
          <w:u w:val="single"/>
        </w:rPr>
        <w:t xml:space="preserve"> </w:t>
      </w:r>
      <w:r w:rsidRPr="000B67FB">
        <w:rPr>
          <w:spacing w:val="-3"/>
          <w:sz w:val="24"/>
          <w:szCs w:val="24"/>
          <w:u w:val="single"/>
        </w:rPr>
        <w:t>By-laws</w:t>
      </w:r>
      <w:r w:rsidRPr="000B67FB">
        <w:rPr>
          <w:spacing w:val="-11"/>
          <w:sz w:val="24"/>
          <w:szCs w:val="24"/>
          <w:u w:val="single"/>
        </w:rPr>
        <w:t xml:space="preserve"> </w:t>
      </w:r>
      <w:r w:rsidRPr="000B67FB">
        <w:rPr>
          <w:sz w:val="24"/>
          <w:szCs w:val="24"/>
          <w:u w:val="single"/>
        </w:rPr>
        <w:t>and</w:t>
      </w:r>
      <w:r w:rsidRPr="000B67FB">
        <w:rPr>
          <w:spacing w:val="-11"/>
          <w:sz w:val="24"/>
          <w:szCs w:val="24"/>
          <w:u w:val="single"/>
        </w:rPr>
        <w:t xml:space="preserve"> </w:t>
      </w:r>
      <w:r w:rsidRPr="000B67FB">
        <w:rPr>
          <w:spacing w:val="-3"/>
          <w:sz w:val="24"/>
          <w:szCs w:val="24"/>
          <w:u w:val="single"/>
        </w:rPr>
        <w:t>the</w:t>
      </w:r>
      <w:r w:rsidRPr="000B67FB">
        <w:rPr>
          <w:spacing w:val="-3"/>
          <w:sz w:val="24"/>
          <w:szCs w:val="24"/>
        </w:rPr>
        <w:t xml:space="preserve"> </w:t>
      </w:r>
      <w:r w:rsidRPr="000B67FB">
        <w:rPr>
          <w:spacing w:val="-3"/>
          <w:sz w:val="24"/>
          <w:szCs w:val="24"/>
          <w:u w:val="single"/>
        </w:rPr>
        <w:t xml:space="preserve">Rules </w:t>
      </w:r>
      <w:r w:rsidRPr="000B67FB">
        <w:rPr>
          <w:sz w:val="24"/>
          <w:szCs w:val="24"/>
          <w:u w:val="single"/>
        </w:rPr>
        <w:t xml:space="preserve">and </w:t>
      </w:r>
      <w:r w:rsidRPr="000B67FB">
        <w:rPr>
          <w:spacing w:val="-3"/>
          <w:sz w:val="24"/>
          <w:szCs w:val="24"/>
          <w:u w:val="single"/>
        </w:rPr>
        <w:t xml:space="preserve">Regulations </w:t>
      </w:r>
      <w:r w:rsidRPr="000B67FB">
        <w:rPr>
          <w:sz w:val="24"/>
          <w:szCs w:val="24"/>
          <w:u w:val="single"/>
        </w:rPr>
        <w:t xml:space="preserve">of the </w:t>
      </w:r>
      <w:r w:rsidRPr="000B67FB">
        <w:rPr>
          <w:spacing w:val="-3"/>
          <w:sz w:val="24"/>
          <w:szCs w:val="24"/>
          <w:u w:val="single"/>
        </w:rPr>
        <w:t xml:space="preserve">BSA. </w:t>
      </w:r>
      <w:r w:rsidRPr="000B67FB">
        <w:rPr>
          <w:spacing w:val="-17"/>
          <w:sz w:val="24"/>
          <w:szCs w:val="24"/>
          <w:u w:val="single"/>
        </w:rPr>
        <w:t xml:space="preserve">To </w:t>
      </w:r>
      <w:r w:rsidRPr="000B67FB">
        <w:rPr>
          <w:spacing w:val="-4"/>
          <w:sz w:val="24"/>
          <w:szCs w:val="24"/>
          <w:u w:val="single"/>
        </w:rPr>
        <w:t xml:space="preserve">ensure </w:t>
      </w:r>
      <w:r w:rsidRPr="000B67FB">
        <w:rPr>
          <w:spacing w:val="-3"/>
          <w:sz w:val="24"/>
          <w:szCs w:val="24"/>
          <w:u w:val="single"/>
        </w:rPr>
        <w:t xml:space="preserve">compliance, </w:t>
      </w:r>
      <w:r w:rsidRPr="000B67FB">
        <w:rPr>
          <w:sz w:val="24"/>
          <w:szCs w:val="24"/>
          <w:u w:val="single"/>
        </w:rPr>
        <w:t xml:space="preserve">all </w:t>
      </w:r>
      <w:r w:rsidRPr="000B67FB">
        <w:rPr>
          <w:spacing w:val="-3"/>
          <w:sz w:val="24"/>
          <w:szCs w:val="24"/>
          <w:u w:val="single"/>
        </w:rPr>
        <w:t>unit fund-raisers</w:t>
      </w:r>
      <w:r w:rsidRPr="000B67FB">
        <w:rPr>
          <w:spacing w:val="-3"/>
          <w:sz w:val="24"/>
          <w:szCs w:val="24"/>
        </w:rPr>
        <w:t xml:space="preserve"> </w:t>
      </w:r>
      <w:r w:rsidRPr="000B67FB">
        <w:rPr>
          <w:spacing w:val="-3"/>
          <w:sz w:val="24"/>
          <w:szCs w:val="24"/>
          <w:u w:val="single"/>
        </w:rPr>
        <w:t xml:space="preserve">MUST </w:t>
      </w:r>
      <w:r w:rsidRPr="000B67FB">
        <w:rPr>
          <w:spacing w:val="-6"/>
          <w:sz w:val="24"/>
          <w:szCs w:val="24"/>
          <w:u w:val="single"/>
        </w:rPr>
        <w:t xml:space="preserve">OBTAIN </w:t>
      </w:r>
      <w:r w:rsidRPr="000B67FB">
        <w:rPr>
          <w:spacing w:val="-3"/>
          <w:sz w:val="24"/>
          <w:szCs w:val="24"/>
          <w:u w:val="single"/>
        </w:rPr>
        <w:t xml:space="preserve">WRITTEN </w:t>
      </w:r>
      <w:r w:rsidRPr="000B67FB">
        <w:rPr>
          <w:spacing w:val="-5"/>
          <w:sz w:val="24"/>
          <w:szCs w:val="24"/>
          <w:u w:val="single"/>
        </w:rPr>
        <w:t xml:space="preserve">APPROVAL </w:t>
      </w:r>
      <w:r w:rsidRPr="000B67FB">
        <w:rPr>
          <w:spacing w:val="-4"/>
          <w:sz w:val="24"/>
          <w:szCs w:val="24"/>
          <w:u w:val="single"/>
        </w:rPr>
        <w:t xml:space="preserve">from </w:t>
      </w:r>
      <w:r w:rsidRPr="000B67FB">
        <w:rPr>
          <w:sz w:val="24"/>
          <w:szCs w:val="24"/>
          <w:u w:val="single"/>
        </w:rPr>
        <w:t xml:space="preserve">the </w:t>
      </w:r>
      <w:r w:rsidRPr="000B67FB">
        <w:rPr>
          <w:spacing w:val="-3"/>
          <w:sz w:val="24"/>
          <w:szCs w:val="24"/>
          <w:u w:val="single"/>
        </w:rPr>
        <w:t xml:space="preserve">local council </w:t>
      </w:r>
      <w:r w:rsidRPr="000B67FB">
        <w:rPr>
          <w:sz w:val="24"/>
          <w:szCs w:val="24"/>
          <w:u w:val="single"/>
        </w:rPr>
        <w:t xml:space="preserve">NO </w:t>
      </w:r>
      <w:r w:rsidRPr="000B67FB">
        <w:rPr>
          <w:spacing w:val="-3"/>
          <w:sz w:val="24"/>
          <w:szCs w:val="24"/>
          <w:u w:val="single"/>
        </w:rPr>
        <w:t>LESS THAN</w:t>
      </w:r>
      <w:r w:rsidRPr="000B67FB">
        <w:rPr>
          <w:spacing w:val="-52"/>
          <w:sz w:val="24"/>
          <w:szCs w:val="24"/>
          <w:u w:val="single"/>
        </w:rPr>
        <w:t xml:space="preserve"> </w:t>
      </w:r>
      <w:r w:rsidRPr="000B67FB">
        <w:rPr>
          <w:spacing w:val="-3"/>
          <w:sz w:val="24"/>
          <w:szCs w:val="24"/>
          <w:u w:val="single"/>
        </w:rPr>
        <w:t>14</w:t>
      </w:r>
      <w:r w:rsidRPr="000B67FB">
        <w:rPr>
          <w:spacing w:val="-3"/>
          <w:sz w:val="24"/>
          <w:szCs w:val="24"/>
        </w:rPr>
        <w:t xml:space="preserve"> </w:t>
      </w:r>
      <w:r w:rsidRPr="000B67FB">
        <w:rPr>
          <w:spacing w:val="-8"/>
          <w:sz w:val="24"/>
          <w:szCs w:val="24"/>
          <w:u w:val="single"/>
        </w:rPr>
        <w:t xml:space="preserve">DAYS </w:t>
      </w:r>
      <w:r w:rsidRPr="000B67FB">
        <w:rPr>
          <w:spacing w:val="-4"/>
          <w:sz w:val="24"/>
          <w:szCs w:val="24"/>
          <w:u w:val="single"/>
        </w:rPr>
        <w:t xml:space="preserve">before </w:t>
      </w:r>
      <w:r w:rsidRPr="000B67FB">
        <w:rPr>
          <w:sz w:val="24"/>
          <w:szCs w:val="24"/>
          <w:u w:val="single"/>
        </w:rPr>
        <w:t xml:space="preserve">the </w:t>
      </w:r>
      <w:r w:rsidRPr="000B67FB">
        <w:rPr>
          <w:spacing w:val="-3"/>
          <w:sz w:val="24"/>
          <w:szCs w:val="24"/>
          <w:u w:val="single"/>
        </w:rPr>
        <w:t>fund-raising</w:t>
      </w:r>
      <w:r w:rsidRPr="000B67FB">
        <w:rPr>
          <w:spacing w:val="19"/>
          <w:sz w:val="24"/>
          <w:szCs w:val="24"/>
          <w:u w:val="single"/>
        </w:rPr>
        <w:t xml:space="preserve"> </w:t>
      </w:r>
      <w:r w:rsidRPr="000B67FB">
        <w:rPr>
          <w:spacing w:val="-5"/>
          <w:sz w:val="24"/>
          <w:szCs w:val="24"/>
          <w:u w:val="single"/>
        </w:rPr>
        <w:t>activity</w:t>
      </w:r>
    </w:p>
    <w:p w14:paraId="4BBDCBA2" w14:textId="7E8EE8F2" w:rsidR="003D4D24" w:rsidRPr="000B67FB" w:rsidRDefault="00BF39BC" w:rsidP="000B67FB">
      <w:pPr>
        <w:pStyle w:val="Heading1"/>
        <w:spacing w:before="209" w:line="254" w:lineRule="auto"/>
        <w:ind w:left="100" w:right="740"/>
        <w:jc w:val="both"/>
        <w:rPr>
          <w:sz w:val="24"/>
          <w:szCs w:val="24"/>
        </w:rPr>
      </w:pPr>
      <w:proofErr w:type="gramStart"/>
      <w:r w:rsidRPr="000B67FB">
        <w:rPr>
          <w:spacing w:val="-5"/>
          <w:sz w:val="24"/>
          <w:szCs w:val="24"/>
        </w:rPr>
        <w:t>.</w:t>
      </w:r>
      <w:r w:rsidRPr="000B67FB">
        <w:rPr>
          <w:sz w:val="24"/>
          <w:szCs w:val="24"/>
        </w:rPr>
        <w:t>#</w:t>
      </w:r>
      <w:proofErr w:type="gramEnd"/>
      <w:r w:rsidRPr="000B67FB">
        <w:rPr>
          <w:sz w:val="24"/>
          <w:szCs w:val="24"/>
        </w:rPr>
        <w:t>34427</w:t>
      </w:r>
    </w:p>
    <w:p w14:paraId="4B39F379" w14:textId="77777777" w:rsidR="003D4D24" w:rsidRDefault="003D4D24">
      <w:pPr>
        <w:pStyle w:val="BodyText"/>
        <w:rPr>
          <w:sz w:val="20"/>
        </w:rPr>
      </w:pPr>
    </w:p>
    <w:p w14:paraId="093E38D6" w14:textId="77777777" w:rsidR="003D4D24" w:rsidRDefault="003D4D24">
      <w:pPr>
        <w:pStyle w:val="BodyText"/>
        <w:spacing w:before="4"/>
        <w:rPr>
          <w:sz w:val="20"/>
        </w:rPr>
      </w:pPr>
    </w:p>
    <w:p w14:paraId="6BC3B6ED" w14:textId="76932A6F" w:rsidR="003D4D24" w:rsidRDefault="00BF39BC" w:rsidP="000B67FB">
      <w:pPr>
        <w:pStyle w:val="Heading2"/>
        <w:tabs>
          <w:tab w:val="left" w:pos="430"/>
          <w:tab w:val="left" w:pos="2151"/>
        </w:tabs>
        <w:spacing w:before="99"/>
        <w:ind w:left="120" w:right="0"/>
        <w:jc w:val="left"/>
      </w:pPr>
      <w:r>
        <w:pict w14:anchorId="12F360FD">
          <v:group id="_x0000_s1035" style="position:absolute;left:0;text-align:left;margin-left:60.65pt;margin-top:-19.15pt;width:50.85pt;height:30.5pt;z-index:-251823104;mso-position-horizontal-relative:page" coordorigin="1213,-383" coordsize="1017,610">
            <v:shape id="_x0000_s1049" style="position:absolute;left:-40;top:-114;width:40;height:610" coordorigin="-40,-113" coordsize="40,610" o:spt="100" adj="0,,0" path="m1262,227r,-610m1222,227r,-610e" filled="f" strokeweight=".85pt">
              <v:stroke joinstyle="round"/>
              <v:formulas/>
              <v:path arrowok="t" o:connecttype="segments"/>
            </v:shape>
            <v:line id="_x0000_s1048" style="position:absolute" from="1322,-383" to="1322,227" strokeweight="2.85pt"/>
            <v:line id="_x0000_s1047" style="position:absolute" from="1392,-383" to="1392,227" strokeweight="1.85pt"/>
            <v:line id="_x0000_s1046" style="position:absolute" from="1472,-383" to="1472,119" strokeweight="3.85pt"/>
            <v:line id="_x0000_s1045" style="position:absolute" from="1542,-383" to="1542,119" strokeweight=".85pt"/>
            <v:line id="_x0000_s1044" style="position:absolute" from="1632,-383" to="1632,119" strokeweight="1.85pt"/>
            <v:line id="_x0000_s1043" style="position:absolute" from="1682,-383" to="1682,119" strokeweight=".85pt"/>
            <v:line id="_x0000_s1042" style="position:absolute" from="1752,-383" to="1752,119" strokeweight="1.85pt"/>
            <v:line id="_x0000_s1041" style="position:absolute" from="1822,-383" to="1822,119" strokeweight=".85pt"/>
            <v:line id="_x0000_s1040" style="position:absolute" from="1882,-383" to="1882,119" strokeweight="2.85pt"/>
            <v:line id="_x0000_s1039" style="position:absolute" from="1952,-383" to="1952,119" strokeweight="1.85pt"/>
            <v:line id="_x0000_s1038" style="position:absolute" from="2002,-383" to="2002,119" strokeweight=".85pt"/>
            <v:line id="_x0000_s1037" style="position:absolute" from="2072,-383" to="2072,119" strokeweight="3.85pt"/>
            <v:shape id="_x0000_s1036" style="position:absolute;left:-180;top:-6;width:80;height:610" coordorigin="-180,-5" coordsize="80,610" o:spt="100" adj="0,,0" path="m2222,119r,-502m2182,227r,-610m2142,227r,-610e" filled="f" strokeweight=".85pt">
              <v:stroke joinstyle="round"/>
              <v:formulas/>
              <v:path arrowok="t" o:connecttype="segments"/>
            </v:shape>
            <w10:wrap anchorx="page"/>
          </v:group>
        </w:pict>
      </w:r>
      <w:r>
        <w:pict w14:anchorId="1DDC9178">
          <v:group id="_x0000_s1027" style="position:absolute;left:0;text-align:left;margin-left:115.65pt;margin-top:-19.15pt;width:30.85pt;height:30.5pt;z-index:-251822080;mso-position-horizontal-relative:page" coordorigin="2313,-383" coordsize="617,610">
            <v:line id="_x0000_s1034" style="position:absolute" from="2322,119" to="2322,-383" strokeweight=".85pt"/>
            <v:line id="_x0000_s1033" style="position:absolute" from="2382,-383" to="2382,119" strokeweight="2.85pt"/>
            <v:line id="_x0000_s1032" style="position:absolute" from="2462,-383" to="2462,119" strokeweight=".85pt"/>
            <v:shape id="_x0000_s1031" style="position:absolute;left:-220;top:-6;width:220;height:502" coordorigin="-220,-5" coordsize="220,502" o:spt="100" adj="0,,0" path="m2732,119r,-502m2652,119r,-502m2592,119r,-502m2512,119r,-502e" filled="f" strokeweight="1.85pt">
              <v:stroke joinstyle="round"/>
              <v:formulas/>
              <v:path arrowok="t" o:connecttype="segments"/>
            </v:shape>
            <v:line id="_x0000_s1030" style="position:absolute" from="2782,-383" to="2782,119" strokeweight=".85pt"/>
            <v:line id="_x0000_s1029" style="position:absolute" from="2842,-383" to="2842,119" strokeweight="2.85pt"/>
            <v:line id="_x0000_s1028" style="position:absolute" from="2922,227" to="2922,-383" strokeweight=".85pt"/>
            <w10:wrap anchorx="page"/>
          </v:group>
        </w:pict>
      </w:r>
      <w:r>
        <w:pict w14:anchorId="31C56DFB">
          <v:shape id="_x0000_s1026" style="position:absolute;left:0;text-align:left;margin-left:-4pt;margin-top:-5.65pt;width:4pt;height:30.5pt;z-index:251673600;mso-position-horizontal-relative:page" coordorigin="-80,-113" coordsize="80,610" o:spt="100" adj="0,,0" path="m3102,227r,-610m3062,227r,-610m3022,227r,-610e" filled="f" strokeweight=".85pt">
            <v:stroke joinstyle="round"/>
            <v:formulas/>
            <v:path arrowok="t" o:connecttype="segments"/>
            <w10:wrap anchorx="page"/>
          </v:shape>
        </w:pict>
      </w:r>
      <w:r>
        <w:rPr>
          <w:sz w:val="16"/>
        </w:rPr>
        <w:t>7</w:t>
      </w:r>
      <w:r>
        <w:rPr>
          <w:sz w:val="16"/>
        </w:rPr>
        <w:tab/>
      </w:r>
      <w:r>
        <w:rPr>
          <w:spacing w:val="32"/>
        </w:rPr>
        <w:t>30176</w:t>
      </w:r>
      <w:r>
        <w:rPr>
          <w:spacing w:val="7"/>
        </w:rPr>
        <w:t xml:space="preserve"> </w:t>
      </w:r>
      <w:r>
        <w:rPr>
          <w:spacing w:val="32"/>
        </w:rPr>
        <w:t>30114</w:t>
      </w:r>
      <w:r>
        <w:rPr>
          <w:spacing w:val="32"/>
        </w:rPr>
        <w:tab/>
      </w:r>
    </w:p>
    <w:sectPr w:rsidR="003D4D24">
      <w:pgSz w:w="12240" w:h="16740"/>
      <w:pgMar w:top="820" w:right="2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21132"/>
    <w:multiLevelType w:val="hybridMultilevel"/>
    <w:tmpl w:val="C7106C98"/>
    <w:lvl w:ilvl="0" w:tplc="86DC27CA">
      <w:start w:val="1"/>
      <w:numFmt w:val="decimal"/>
      <w:lvlText w:val="%1."/>
      <w:lvlJc w:val="left"/>
      <w:pPr>
        <w:ind w:left="460" w:hanging="361"/>
        <w:jc w:val="left"/>
      </w:pPr>
      <w:rPr>
        <w:rFonts w:ascii="Arial" w:eastAsia="Arial" w:hAnsi="Arial" w:cs="Arial" w:hint="default"/>
        <w:b/>
        <w:bCs/>
        <w:w w:val="96"/>
        <w:sz w:val="19"/>
        <w:szCs w:val="19"/>
        <w:lang w:val="en-US" w:eastAsia="en-US" w:bidi="en-US"/>
      </w:rPr>
    </w:lvl>
    <w:lvl w:ilvl="1" w:tplc="FF143B80">
      <w:numFmt w:val="bullet"/>
      <w:lvlText w:val="•"/>
      <w:lvlJc w:val="left"/>
      <w:pPr>
        <w:ind w:left="908" w:hanging="361"/>
      </w:pPr>
      <w:rPr>
        <w:rFonts w:hint="default"/>
        <w:lang w:val="en-US" w:eastAsia="en-US" w:bidi="en-US"/>
      </w:rPr>
    </w:lvl>
    <w:lvl w:ilvl="2" w:tplc="27AC5CB8">
      <w:numFmt w:val="bullet"/>
      <w:lvlText w:val="•"/>
      <w:lvlJc w:val="left"/>
      <w:pPr>
        <w:ind w:left="1356" w:hanging="361"/>
      </w:pPr>
      <w:rPr>
        <w:rFonts w:hint="default"/>
        <w:lang w:val="en-US" w:eastAsia="en-US" w:bidi="en-US"/>
      </w:rPr>
    </w:lvl>
    <w:lvl w:ilvl="3" w:tplc="80468402">
      <w:numFmt w:val="bullet"/>
      <w:lvlText w:val="•"/>
      <w:lvlJc w:val="left"/>
      <w:pPr>
        <w:ind w:left="1804" w:hanging="361"/>
      </w:pPr>
      <w:rPr>
        <w:rFonts w:hint="default"/>
        <w:lang w:val="en-US" w:eastAsia="en-US" w:bidi="en-US"/>
      </w:rPr>
    </w:lvl>
    <w:lvl w:ilvl="4" w:tplc="EA521492">
      <w:numFmt w:val="bullet"/>
      <w:lvlText w:val="•"/>
      <w:lvlJc w:val="left"/>
      <w:pPr>
        <w:ind w:left="2252" w:hanging="361"/>
      </w:pPr>
      <w:rPr>
        <w:rFonts w:hint="default"/>
        <w:lang w:val="en-US" w:eastAsia="en-US" w:bidi="en-US"/>
      </w:rPr>
    </w:lvl>
    <w:lvl w:ilvl="5" w:tplc="7BB2008A">
      <w:numFmt w:val="bullet"/>
      <w:lvlText w:val="•"/>
      <w:lvlJc w:val="left"/>
      <w:pPr>
        <w:ind w:left="2700" w:hanging="361"/>
      </w:pPr>
      <w:rPr>
        <w:rFonts w:hint="default"/>
        <w:lang w:val="en-US" w:eastAsia="en-US" w:bidi="en-US"/>
      </w:rPr>
    </w:lvl>
    <w:lvl w:ilvl="6" w:tplc="292856FC">
      <w:numFmt w:val="bullet"/>
      <w:lvlText w:val="•"/>
      <w:lvlJc w:val="left"/>
      <w:pPr>
        <w:ind w:left="3149" w:hanging="361"/>
      </w:pPr>
      <w:rPr>
        <w:rFonts w:hint="default"/>
        <w:lang w:val="en-US" w:eastAsia="en-US" w:bidi="en-US"/>
      </w:rPr>
    </w:lvl>
    <w:lvl w:ilvl="7" w:tplc="97B2EF04">
      <w:numFmt w:val="bullet"/>
      <w:lvlText w:val="•"/>
      <w:lvlJc w:val="left"/>
      <w:pPr>
        <w:ind w:left="3597" w:hanging="361"/>
      </w:pPr>
      <w:rPr>
        <w:rFonts w:hint="default"/>
        <w:lang w:val="en-US" w:eastAsia="en-US" w:bidi="en-US"/>
      </w:rPr>
    </w:lvl>
    <w:lvl w:ilvl="8" w:tplc="344CB052">
      <w:numFmt w:val="bullet"/>
      <w:lvlText w:val="•"/>
      <w:lvlJc w:val="left"/>
      <w:pPr>
        <w:ind w:left="4045" w:hanging="361"/>
      </w:pPr>
      <w:rPr>
        <w:rFonts w:hint="default"/>
        <w:lang w:val="en-US" w:eastAsia="en-US" w:bidi="en-US"/>
      </w:rPr>
    </w:lvl>
  </w:abstractNum>
  <w:abstractNum w:abstractNumId="1" w15:restartNumberingAfterBreak="0">
    <w:nsid w:val="778327CA"/>
    <w:multiLevelType w:val="hybridMultilevel"/>
    <w:tmpl w:val="396071EC"/>
    <w:lvl w:ilvl="0" w:tplc="E0BAD542">
      <w:numFmt w:val="bullet"/>
      <w:lvlText w:val="■"/>
      <w:lvlJc w:val="left"/>
      <w:pPr>
        <w:ind w:left="290" w:hanging="191"/>
      </w:pPr>
      <w:rPr>
        <w:rFonts w:ascii="MS UI Gothic" w:eastAsia="MS UI Gothic" w:hAnsi="MS UI Gothic" w:cs="MS UI Gothic" w:hint="default"/>
        <w:color w:val="FFFFFF"/>
        <w:w w:val="76"/>
        <w:sz w:val="18"/>
        <w:szCs w:val="18"/>
        <w:lang w:val="en-US" w:eastAsia="en-US" w:bidi="en-US"/>
      </w:rPr>
    </w:lvl>
    <w:lvl w:ilvl="1" w:tplc="0316A2C4">
      <w:numFmt w:val="bullet"/>
      <w:lvlText w:val="•"/>
      <w:lvlJc w:val="left"/>
      <w:pPr>
        <w:ind w:left="1374" w:hanging="191"/>
      </w:pPr>
      <w:rPr>
        <w:rFonts w:hint="default"/>
        <w:lang w:val="en-US" w:eastAsia="en-US" w:bidi="en-US"/>
      </w:rPr>
    </w:lvl>
    <w:lvl w:ilvl="2" w:tplc="E5A6D0FC">
      <w:numFmt w:val="bullet"/>
      <w:lvlText w:val="•"/>
      <w:lvlJc w:val="left"/>
      <w:pPr>
        <w:ind w:left="2448" w:hanging="191"/>
      </w:pPr>
      <w:rPr>
        <w:rFonts w:hint="default"/>
        <w:lang w:val="en-US" w:eastAsia="en-US" w:bidi="en-US"/>
      </w:rPr>
    </w:lvl>
    <w:lvl w:ilvl="3" w:tplc="D16CC32E">
      <w:numFmt w:val="bullet"/>
      <w:lvlText w:val="•"/>
      <w:lvlJc w:val="left"/>
      <w:pPr>
        <w:ind w:left="3522" w:hanging="191"/>
      </w:pPr>
      <w:rPr>
        <w:rFonts w:hint="default"/>
        <w:lang w:val="en-US" w:eastAsia="en-US" w:bidi="en-US"/>
      </w:rPr>
    </w:lvl>
    <w:lvl w:ilvl="4" w:tplc="469C4272">
      <w:numFmt w:val="bullet"/>
      <w:lvlText w:val="•"/>
      <w:lvlJc w:val="left"/>
      <w:pPr>
        <w:ind w:left="4596" w:hanging="191"/>
      </w:pPr>
      <w:rPr>
        <w:rFonts w:hint="default"/>
        <w:lang w:val="en-US" w:eastAsia="en-US" w:bidi="en-US"/>
      </w:rPr>
    </w:lvl>
    <w:lvl w:ilvl="5" w:tplc="80C233D6">
      <w:numFmt w:val="bullet"/>
      <w:lvlText w:val="•"/>
      <w:lvlJc w:val="left"/>
      <w:pPr>
        <w:ind w:left="5670" w:hanging="191"/>
      </w:pPr>
      <w:rPr>
        <w:rFonts w:hint="default"/>
        <w:lang w:val="en-US" w:eastAsia="en-US" w:bidi="en-US"/>
      </w:rPr>
    </w:lvl>
    <w:lvl w:ilvl="6" w:tplc="E04C3F2C">
      <w:numFmt w:val="bullet"/>
      <w:lvlText w:val="•"/>
      <w:lvlJc w:val="left"/>
      <w:pPr>
        <w:ind w:left="6744" w:hanging="191"/>
      </w:pPr>
      <w:rPr>
        <w:rFonts w:hint="default"/>
        <w:lang w:val="en-US" w:eastAsia="en-US" w:bidi="en-US"/>
      </w:rPr>
    </w:lvl>
    <w:lvl w:ilvl="7" w:tplc="0B5C1BEE">
      <w:numFmt w:val="bullet"/>
      <w:lvlText w:val="•"/>
      <w:lvlJc w:val="left"/>
      <w:pPr>
        <w:ind w:left="7818" w:hanging="191"/>
      </w:pPr>
      <w:rPr>
        <w:rFonts w:hint="default"/>
        <w:lang w:val="en-US" w:eastAsia="en-US" w:bidi="en-US"/>
      </w:rPr>
    </w:lvl>
    <w:lvl w:ilvl="8" w:tplc="DBB412C4">
      <w:numFmt w:val="bullet"/>
      <w:lvlText w:val="•"/>
      <w:lvlJc w:val="left"/>
      <w:pPr>
        <w:ind w:left="8892" w:hanging="19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D4D24"/>
    <w:rsid w:val="000B67FB"/>
    <w:rsid w:val="00187E41"/>
    <w:rsid w:val="001D073E"/>
    <w:rsid w:val="003D4D24"/>
    <w:rsid w:val="00756D12"/>
    <w:rsid w:val="00BF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2CE1A694"/>
  <w15:docId w15:val="{F4BE247A-B1A1-4F2E-A4FF-F36AB349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6"/>
      <w:ind w:right="640"/>
      <w:jc w:val="center"/>
      <w:outlineLvl w:val="0"/>
    </w:pPr>
    <w:rPr>
      <w:b/>
      <w:bCs/>
      <w:sz w:val="28"/>
      <w:szCs w:val="28"/>
      <w:u w:val="single" w:color="000000"/>
    </w:rPr>
  </w:style>
  <w:style w:type="paragraph" w:styleId="Heading2">
    <w:name w:val="heading 2"/>
    <w:basedOn w:val="Normal"/>
    <w:uiPriority w:val="9"/>
    <w:unhideWhenUsed/>
    <w:qFormat/>
    <w:pPr>
      <w:ind w:left="2185" w:right="185"/>
      <w:jc w:val="center"/>
      <w:outlineLvl w:val="1"/>
    </w:pPr>
    <w:rPr>
      <w:sz w:val="20"/>
      <w:szCs w:val="20"/>
    </w:rPr>
  </w:style>
  <w:style w:type="paragraph" w:styleId="Heading3">
    <w:name w:val="heading 3"/>
    <w:basedOn w:val="Normal"/>
    <w:uiPriority w:val="9"/>
    <w:unhideWhenUsed/>
    <w:qFormat/>
    <w:pPr>
      <w:ind w:left="460" w:right="39" w:hanging="361"/>
      <w:jc w:val="both"/>
      <w:outlineLvl w:val="2"/>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60"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0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3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Ernest A. Schmidt</cp:lastModifiedBy>
  <cp:revision>5</cp:revision>
  <cp:lastPrinted>2018-10-18T12:46:00Z</cp:lastPrinted>
  <dcterms:created xsi:type="dcterms:W3CDTF">2018-10-18T11:51:00Z</dcterms:created>
  <dcterms:modified xsi:type="dcterms:W3CDTF">2018-10-18T12:48:00Z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2009-04-07T00:00:00Z</vt:filetime>
  </property>
  <property fmtid="{D5CDD505-2E9C-101B-9397-08002B2CF9AE}" pid="3" name="Creator">
    <vt:lpwstr>Adobe InDesign CS3 (5.0.4)</vt:lpwstr>
  </property>
  <property fmtid="{D5CDD505-2E9C-101B-9397-08002B2CF9AE}" pid="4" name="LastSaved">
    <vt:filetime>2018-10-18T00:00:00Z</vt:filetime>
  </property>
</Properties>
</file>